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8D4" w:rsidRPr="00730758" w:rsidRDefault="00507FD7" w:rsidP="00507FD7">
      <w:pPr>
        <w:jc w:val="center"/>
        <w:rPr>
          <w:rFonts w:ascii="Arial" w:hAnsi="Arial" w:cs="Arial"/>
        </w:rPr>
      </w:pPr>
      <w:bookmarkStart w:id="0" w:name="_GoBack"/>
      <w:bookmarkEnd w:id="0"/>
      <w:r>
        <w:rPr>
          <w:rFonts w:ascii="Arial" w:hAnsi="Arial" w:cs="Arial"/>
          <w:noProof/>
        </w:rPr>
        <w:drawing>
          <wp:inline distT="0" distB="0" distL="0" distR="0">
            <wp:extent cx="2580562" cy="1837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rrajong Recycling Logo.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0986" cy="1844782"/>
                    </a:xfrm>
                    <a:prstGeom prst="rect">
                      <a:avLst/>
                    </a:prstGeom>
                  </pic:spPr>
                </pic:pic>
              </a:graphicData>
            </a:graphic>
          </wp:inline>
        </w:drawing>
      </w:r>
    </w:p>
    <w:p w:rsidR="003A47B7" w:rsidRPr="00730758" w:rsidRDefault="00C878D4" w:rsidP="00C878D4">
      <w:pPr>
        <w:jc w:val="center"/>
        <w:rPr>
          <w:rFonts w:ascii="Arial" w:hAnsi="Arial" w:cs="Arial"/>
          <w:sz w:val="52"/>
          <w:szCs w:val="52"/>
        </w:rPr>
      </w:pPr>
      <w:r w:rsidRPr="00730758">
        <w:rPr>
          <w:rFonts w:ascii="Arial" w:hAnsi="Arial" w:cs="Arial"/>
          <w:sz w:val="52"/>
          <w:szCs w:val="52"/>
        </w:rPr>
        <w:t>Pollution Incident Response Management Plan</w:t>
      </w:r>
    </w:p>
    <w:p w:rsidR="00730758" w:rsidRPr="00730758" w:rsidRDefault="00730758" w:rsidP="00C878D4">
      <w:pPr>
        <w:jc w:val="center"/>
        <w:rPr>
          <w:rFonts w:ascii="Arial" w:hAnsi="Arial" w:cs="Arial"/>
          <w:sz w:val="44"/>
          <w:szCs w:val="44"/>
        </w:rPr>
      </w:pPr>
      <w:r w:rsidRPr="00730758">
        <w:rPr>
          <w:rFonts w:ascii="Arial" w:hAnsi="Arial" w:cs="Arial"/>
          <w:sz w:val="44"/>
          <w:szCs w:val="44"/>
        </w:rPr>
        <w:t xml:space="preserve">54 </w:t>
      </w:r>
      <w:proofErr w:type="spellStart"/>
      <w:r w:rsidRPr="00730758">
        <w:rPr>
          <w:rFonts w:ascii="Arial" w:hAnsi="Arial" w:cs="Arial"/>
          <w:sz w:val="44"/>
          <w:szCs w:val="44"/>
        </w:rPr>
        <w:t>Chaston</w:t>
      </w:r>
      <w:proofErr w:type="spellEnd"/>
      <w:r w:rsidRPr="00730758">
        <w:rPr>
          <w:rFonts w:ascii="Arial" w:hAnsi="Arial" w:cs="Arial"/>
          <w:sz w:val="44"/>
          <w:szCs w:val="44"/>
        </w:rPr>
        <w:t xml:space="preserve"> Street Wagga Wagga</w:t>
      </w:r>
    </w:p>
    <w:p w:rsidR="00C878D4" w:rsidRPr="00730758" w:rsidRDefault="00C878D4" w:rsidP="00C878D4">
      <w:pPr>
        <w:rPr>
          <w:rFonts w:ascii="Arial" w:hAnsi="Arial" w:cs="Arial"/>
          <w:sz w:val="44"/>
          <w:szCs w:val="44"/>
        </w:rPr>
      </w:pPr>
      <w:r w:rsidRPr="00730758">
        <w:rPr>
          <w:rFonts w:ascii="Arial" w:hAnsi="Arial" w:cs="Arial"/>
          <w:noProof/>
          <w:lang w:eastAsia="en-AU"/>
        </w:rPr>
        <w:drawing>
          <wp:inline distT="0" distB="0" distL="0" distR="0" wp14:anchorId="1AD61029" wp14:editId="2136A4A0">
            <wp:extent cx="5731510" cy="3831590"/>
            <wp:effectExtent l="19050" t="1905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ing 1.jpg"/>
                    <pic:cNvPicPr/>
                  </pic:nvPicPr>
                  <pic:blipFill>
                    <a:blip r:embed="rId8">
                      <a:extLst>
                        <a:ext uri="{28A0092B-C50C-407E-A947-70E740481C1C}">
                          <a14:useLocalDpi xmlns:a14="http://schemas.microsoft.com/office/drawing/2010/main" val="0"/>
                        </a:ext>
                      </a:extLst>
                    </a:blip>
                    <a:stretch>
                      <a:fillRect/>
                    </a:stretch>
                  </pic:blipFill>
                  <pic:spPr>
                    <a:xfrm>
                      <a:off x="0" y="0"/>
                      <a:ext cx="5731510" cy="3831590"/>
                    </a:xfrm>
                    <a:prstGeom prst="rect">
                      <a:avLst/>
                    </a:prstGeom>
                    <a:ln w="19050">
                      <a:solidFill>
                        <a:schemeClr val="tx2"/>
                      </a:solidFill>
                    </a:ln>
                  </pic:spPr>
                </pic:pic>
              </a:graphicData>
            </a:graphic>
          </wp:inline>
        </w:drawing>
      </w:r>
    </w:p>
    <w:p w:rsidR="0025106F" w:rsidRDefault="0025106F" w:rsidP="00C878D4">
      <w:pPr>
        <w:jc w:val="center"/>
        <w:rPr>
          <w:rFonts w:ascii="Arial" w:hAnsi="Arial" w:cs="Arial"/>
          <w:sz w:val="28"/>
          <w:szCs w:val="28"/>
        </w:rPr>
      </w:pPr>
      <w:r w:rsidRPr="00DD396A">
        <w:rPr>
          <w:rFonts w:ascii="Arial" w:hAnsi="Arial" w:cs="Arial"/>
          <w:sz w:val="28"/>
          <w:szCs w:val="28"/>
        </w:rPr>
        <w:t xml:space="preserve">EPL number </w:t>
      </w:r>
      <w:r w:rsidR="00DD396A" w:rsidRPr="00DD396A">
        <w:rPr>
          <w:rFonts w:ascii="Arial" w:hAnsi="Arial" w:cs="Arial"/>
          <w:sz w:val="28"/>
          <w:szCs w:val="28"/>
        </w:rPr>
        <w:t>20661</w:t>
      </w:r>
    </w:p>
    <w:p w:rsidR="00C878D4" w:rsidRPr="00730758" w:rsidRDefault="00C878D4" w:rsidP="00C878D4">
      <w:pPr>
        <w:jc w:val="center"/>
        <w:rPr>
          <w:rFonts w:ascii="Arial" w:hAnsi="Arial" w:cs="Arial"/>
          <w:sz w:val="28"/>
          <w:szCs w:val="28"/>
        </w:rPr>
      </w:pPr>
      <w:r w:rsidRPr="00730758">
        <w:rPr>
          <w:rFonts w:ascii="Arial" w:hAnsi="Arial" w:cs="Arial"/>
          <w:sz w:val="28"/>
          <w:szCs w:val="28"/>
        </w:rPr>
        <w:t>Our Vision:</w:t>
      </w:r>
      <w:r w:rsidR="00507FD7">
        <w:rPr>
          <w:rFonts w:ascii="Arial" w:hAnsi="Arial" w:cs="Arial"/>
          <w:sz w:val="28"/>
          <w:szCs w:val="28"/>
        </w:rPr>
        <w:t xml:space="preserve"> </w:t>
      </w:r>
      <w:r w:rsidR="00507FD7" w:rsidRPr="00507FD7">
        <w:rPr>
          <w:rFonts w:ascii="Arial" w:eastAsia="Times New Roman" w:hAnsi="Arial" w:cs="Arial"/>
          <w:sz w:val="28"/>
          <w:szCs w:val="28"/>
          <w:lang w:eastAsia="en-AU"/>
        </w:rPr>
        <w:t>To create open, accessible and inclusive communities for all people.</w:t>
      </w:r>
    </w:p>
    <w:p w:rsidR="00C878D4" w:rsidRPr="00C824B8" w:rsidRDefault="00C824B8" w:rsidP="00C878D4">
      <w:pPr>
        <w:rPr>
          <w:rFonts w:ascii="Arial" w:hAnsi="Arial" w:cs="Arial"/>
          <w:b/>
        </w:rPr>
      </w:pPr>
      <w:r w:rsidRPr="00C824B8">
        <w:rPr>
          <w:rFonts w:ascii="Arial" w:hAnsi="Arial" w:cs="Arial"/>
          <w:b/>
        </w:rPr>
        <w:t>PUBLIC VERSION</w:t>
      </w:r>
    </w:p>
    <w:p w:rsidR="004E1793" w:rsidRPr="00C86485" w:rsidRDefault="004E1793" w:rsidP="00C878D4">
      <w:pPr>
        <w:rPr>
          <w:rFonts w:ascii="Arial" w:hAnsi="Arial" w:cs="Arial"/>
          <w:b/>
          <w:sz w:val="44"/>
          <w:szCs w:val="44"/>
        </w:rPr>
      </w:pPr>
      <w:r w:rsidRPr="00C86485">
        <w:rPr>
          <w:rFonts w:ascii="Arial" w:hAnsi="Arial" w:cs="Arial"/>
          <w:b/>
          <w:sz w:val="44"/>
          <w:szCs w:val="44"/>
        </w:rPr>
        <w:lastRenderedPageBreak/>
        <w:t>Contents</w:t>
      </w:r>
    </w:p>
    <w:tbl>
      <w:tblPr>
        <w:tblStyle w:val="TableGrid"/>
        <w:tblW w:w="0" w:type="auto"/>
        <w:tblLook w:val="04A0" w:firstRow="1" w:lastRow="0" w:firstColumn="1" w:lastColumn="0" w:noHBand="0" w:noVBand="1"/>
      </w:tblPr>
      <w:tblGrid>
        <w:gridCol w:w="1329"/>
        <w:gridCol w:w="3937"/>
        <w:gridCol w:w="2824"/>
        <w:gridCol w:w="926"/>
      </w:tblGrid>
      <w:tr w:rsidR="00C86485" w:rsidRPr="00730758" w:rsidTr="0043238F">
        <w:tc>
          <w:tcPr>
            <w:tcW w:w="1101" w:type="dxa"/>
          </w:tcPr>
          <w:p w:rsidR="00C86485" w:rsidRPr="00AD19DD" w:rsidRDefault="00AD19DD" w:rsidP="00C878D4">
            <w:pPr>
              <w:rPr>
                <w:rFonts w:ascii="Arial" w:hAnsi="Arial" w:cs="Arial"/>
                <w:b/>
              </w:rPr>
            </w:pPr>
            <w:r w:rsidRPr="00AD19DD">
              <w:rPr>
                <w:rFonts w:ascii="Arial" w:hAnsi="Arial" w:cs="Arial"/>
                <w:b/>
              </w:rPr>
              <w:t>Section</w:t>
            </w:r>
          </w:p>
        </w:tc>
        <w:tc>
          <w:tcPr>
            <w:tcW w:w="4252" w:type="dxa"/>
          </w:tcPr>
          <w:p w:rsidR="00C86485" w:rsidRPr="00AD19DD" w:rsidRDefault="00C86485" w:rsidP="00C878D4">
            <w:pPr>
              <w:rPr>
                <w:rFonts w:ascii="Arial" w:hAnsi="Arial" w:cs="Arial"/>
                <w:b/>
              </w:rPr>
            </w:pPr>
            <w:r w:rsidRPr="00AD19DD">
              <w:rPr>
                <w:rFonts w:ascii="Arial" w:hAnsi="Arial" w:cs="Arial"/>
                <w:b/>
              </w:rPr>
              <w:t>Subject</w:t>
            </w:r>
          </w:p>
        </w:tc>
        <w:tc>
          <w:tcPr>
            <w:tcW w:w="2977" w:type="dxa"/>
          </w:tcPr>
          <w:p w:rsidR="00C86485" w:rsidRPr="00AD19DD" w:rsidRDefault="00E27ADC" w:rsidP="00E27ADC">
            <w:pPr>
              <w:rPr>
                <w:rFonts w:ascii="Arial" w:hAnsi="Arial" w:cs="Arial"/>
                <w:b/>
              </w:rPr>
            </w:pPr>
            <w:r w:rsidRPr="00AD19DD">
              <w:rPr>
                <w:rFonts w:ascii="Arial" w:hAnsi="Arial" w:cs="Arial"/>
                <w:b/>
              </w:rPr>
              <w:t xml:space="preserve">POEO Act </w:t>
            </w:r>
            <w:r w:rsidR="00C86485" w:rsidRPr="00AD19DD">
              <w:rPr>
                <w:rFonts w:ascii="Arial" w:hAnsi="Arial" w:cs="Arial"/>
                <w:b/>
              </w:rPr>
              <w:t>reference</w:t>
            </w:r>
          </w:p>
        </w:tc>
        <w:tc>
          <w:tcPr>
            <w:tcW w:w="912" w:type="dxa"/>
          </w:tcPr>
          <w:p w:rsidR="00C86485" w:rsidRPr="00AD19DD" w:rsidRDefault="00C86485" w:rsidP="00C878D4">
            <w:pPr>
              <w:rPr>
                <w:rFonts w:ascii="Arial" w:hAnsi="Arial" w:cs="Arial"/>
                <w:b/>
              </w:rPr>
            </w:pPr>
            <w:r w:rsidRPr="00AD19DD">
              <w:rPr>
                <w:rFonts w:ascii="Arial" w:hAnsi="Arial" w:cs="Arial"/>
                <w:b/>
              </w:rPr>
              <w:t>Page/s</w:t>
            </w:r>
          </w:p>
        </w:tc>
      </w:tr>
      <w:tr w:rsidR="0043238F" w:rsidRPr="00730758" w:rsidTr="0043238F">
        <w:tc>
          <w:tcPr>
            <w:tcW w:w="1101" w:type="dxa"/>
          </w:tcPr>
          <w:p w:rsidR="0043238F" w:rsidRDefault="0043238F" w:rsidP="00C878D4">
            <w:pPr>
              <w:rPr>
                <w:rFonts w:ascii="Arial" w:hAnsi="Arial" w:cs="Arial"/>
              </w:rPr>
            </w:pPr>
          </w:p>
        </w:tc>
        <w:tc>
          <w:tcPr>
            <w:tcW w:w="4252" w:type="dxa"/>
          </w:tcPr>
          <w:p w:rsidR="0043238F" w:rsidRDefault="0043238F" w:rsidP="00C878D4">
            <w:pPr>
              <w:rPr>
                <w:rFonts w:ascii="Arial" w:hAnsi="Arial" w:cs="Arial"/>
              </w:rPr>
            </w:pPr>
            <w:r>
              <w:rPr>
                <w:rFonts w:ascii="Arial" w:hAnsi="Arial" w:cs="Arial"/>
              </w:rPr>
              <w:t>Contents</w:t>
            </w:r>
          </w:p>
        </w:tc>
        <w:tc>
          <w:tcPr>
            <w:tcW w:w="2977" w:type="dxa"/>
          </w:tcPr>
          <w:p w:rsidR="0043238F" w:rsidRPr="00730758" w:rsidRDefault="0043238F" w:rsidP="00C878D4">
            <w:pPr>
              <w:rPr>
                <w:rFonts w:ascii="Arial" w:hAnsi="Arial" w:cs="Arial"/>
              </w:rPr>
            </w:pPr>
          </w:p>
        </w:tc>
        <w:tc>
          <w:tcPr>
            <w:tcW w:w="912" w:type="dxa"/>
          </w:tcPr>
          <w:p w:rsidR="0043238F" w:rsidRDefault="0043238F" w:rsidP="00C878D4">
            <w:pPr>
              <w:rPr>
                <w:rFonts w:ascii="Arial" w:hAnsi="Arial" w:cs="Arial"/>
              </w:rPr>
            </w:pPr>
            <w:r>
              <w:rPr>
                <w:rFonts w:ascii="Arial" w:hAnsi="Arial" w:cs="Arial"/>
              </w:rPr>
              <w:t>2</w:t>
            </w:r>
          </w:p>
        </w:tc>
      </w:tr>
      <w:tr w:rsidR="00D20897" w:rsidRPr="00730758" w:rsidTr="0043238F">
        <w:tc>
          <w:tcPr>
            <w:tcW w:w="1101" w:type="dxa"/>
          </w:tcPr>
          <w:p w:rsidR="00D20897" w:rsidRDefault="00D20897" w:rsidP="00C878D4">
            <w:pPr>
              <w:rPr>
                <w:rFonts w:ascii="Arial" w:hAnsi="Arial" w:cs="Arial"/>
              </w:rPr>
            </w:pPr>
          </w:p>
        </w:tc>
        <w:tc>
          <w:tcPr>
            <w:tcW w:w="4252" w:type="dxa"/>
          </w:tcPr>
          <w:p w:rsidR="00D20897" w:rsidRDefault="00D20897" w:rsidP="00C878D4">
            <w:pPr>
              <w:rPr>
                <w:rFonts w:ascii="Arial" w:hAnsi="Arial" w:cs="Arial"/>
              </w:rPr>
            </w:pPr>
            <w:r>
              <w:rPr>
                <w:rFonts w:ascii="Arial" w:hAnsi="Arial" w:cs="Arial"/>
              </w:rPr>
              <w:t>Review History</w:t>
            </w:r>
          </w:p>
        </w:tc>
        <w:tc>
          <w:tcPr>
            <w:tcW w:w="2977" w:type="dxa"/>
          </w:tcPr>
          <w:p w:rsidR="00D20897" w:rsidRPr="00730758" w:rsidRDefault="00D20897" w:rsidP="00C878D4">
            <w:pPr>
              <w:rPr>
                <w:rFonts w:ascii="Arial" w:hAnsi="Arial" w:cs="Arial"/>
              </w:rPr>
            </w:pPr>
          </w:p>
        </w:tc>
        <w:tc>
          <w:tcPr>
            <w:tcW w:w="912" w:type="dxa"/>
          </w:tcPr>
          <w:p w:rsidR="00D20897" w:rsidRDefault="00D20897" w:rsidP="00C878D4">
            <w:pPr>
              <w:rPr>
                <w:rFonts w:ascii="Arial" w:hAnsi="Arial" w:cs="Arial"/>
              </w:rPr>
            </w:pPr>
            <w:r>
              <w:rPr>
                <w:rFonts w:ascii="Arial" w:hAnsi="Arial" w:cs="Arial"/>
              </w:rPr>
              <w:t>2</w:t>
            </w:r>
          </w:p>
        </w:tc>
      </w:tr>
      <w:tr w:rsidR="00C86485" w:rsidRPr="00730758" w:rsidTr="0043238F">
        <w:tc>
          <w:tcPr>
            <w:tcW w:w="1101" w:type="dxa"/>
          </w:tcPr>
          <w:p w:rsidR="00C86485" w:rsidRPr="00730758" w:rsidRDefault="00C86485" w:rsidP="00C878D4">
            <w:pPr>
              <w:rPr>
                <w:rFonts w:ascii="Arial" w:hAnsi="Arial" w:cs="Arial"/>
              </w:rPr>
            </w:pPr>
            <w:r>
              <w:rPr>
                <w:rFonts w:ascii="Arial" w:hAnsi="Arial" w:cs="Arial"/>
              </w:rPr>
              <w:t>1</w:t>
            </w:r>
          </w:p>
        </w:tc>
        <w:tc>
          <w:tcPr>
            <w:tcW w:w="4252" w:type="dxa"/>
          </w:tcPr>
          <w:p w:rsidR="00C86485" w:rsidRPr="00730758" w:rsidRDefault="00C86485" w:rsidP="00C878D4">
            <w:pPr>
              <w:rPr>
                <w:rFonts w:ascii="Arial" w:hAnsi="Arial" w:cs="Arial"/>
              </w:rPr>
            </w:pPr>
            <w:r>
              <w:rPr>
                <w:rFonts w:ascii="Arial" w:hAnsi="Arial" w:cs="Arial"/>
              </w:rPr>
              <w:t>Action Plan</w:t>
            </w:r>
          </w:p>
        </w:tc>
        <w:tc>
          <w:tcPr>
            <w:tcW w:w="2977" w:type="dxa"/>
          </w:tcPr>
          <w:p w:rsidR="00C86485" w:rsidRPr="00730758" w:rsidRDefault="00E27ADC" w:rsidP="00C878D4">
            <w:pPr>
              <w:rPr>
                <w:rFonts w:ascii="Arial" w:hAnsi="Arial" w:cs="Arial"/>
              </w:rPr>
            </w:pPr>
            <w:r>
              <w:rPr>
                <w:rFonts w:ascii="Arial" w:hAnsi="Arial" w:cs="Arial"/>
              </w:rPr>
              <w:t>Section 147</w:t>
            </w:r>
          </w:p>
        </w:tc>
        <w:tc>
          <w:tcPr>
            <w:tcW w:w="912" w:type="dxa"/>
          </w:tcPr>
          <w:p w:rsidR="00C86485" w:rsidRPr="00730758" w:rsidRDefault="0043238F" w:rsidP="0043238F">
            <w:pPr>
              <w:rPr>
                <w:rFonts w:ascii="Arial" w:hAnsi="Arial" w:cs="Arial"/>
              </w:rPr>
            </w:pPr>
            <w:r>
              <w:rPr>
                <w:rFonts w:ascii="Arial" w:hAnsi="Arial" w:cs="Arial"/>
              </w:rPr>
              <w:t>3</w:t>
            </w:r>
            <w:r w:rsidR="0070033C">
              <w:rPr>
                <w:rFonts w:ascii="Arial" w:hAnsi="Arial" w:cs="Arial"/>
              </w:rPr>
              <w:t>-</w:t>
            </w:r>
            <w:r>
              <w:rPr>
                <w:rFonts w:ascii="Arial" w:hAnsi="Arial" w:cs="Arial"/>
              </w:rPr>
              <w:t>6</w:t>
            </w:r>
          </w:p>
        </w:tc>
      </w:tr>
      <w:tr w:rsidR="00C86485" w:rsidRPr="00730758" w:rsidTr="0043238F">
        <w:tc>
          <w:tcPr>
            <w:tcW w:w="1101" w:type="dxa"/>
          </w:tcPr>
          <w:p w:rsidR="00C86485" w:rsidRPr="00730758" w:rsidRDefault="0070033C" w:rsidP="00C878D4">
            <w:pPr>
              <w:rPr>
                <w:rFonts w:ascii="Arial" w:hAnsi="Arial" w:cs="Arial"/>
              </w:rPr>
            </w:pPr>
            <w:r>
              <w:rPr>
                <w:rFonts w:ascii="Arial" w:hAnsi="Arial" w:cs="Arial"/>
              </w:rPr>
              <w:t>2</w:t>
            </w:r>
          </w:p>
        </w:tc>
        <w:tc>
          <w:tcPr>
            <w:tcW w:w="4252" w:type="dxa"/>
          </w:tcPr>
          <w:p w:rsidR="00C86485" w:rsidRPr="00730758" w:rsidRDefault="0070033C" w:rsidP="00C878D4">
            <w:pPr>
              <w:rPr>
                <w:rFonts w:ascii="Arial" w:hAnsi="Arial" w:cs="Arial"/>
              </w:rPr>
            </w:pPr>
            <w:r>
              <w:rPr>
                <w:rFonts w:ascii="Arial" w:hAnsi="Arial" w:cs="Arial"/>
              </w:rPr>
              <w:t>Purpose and Objectives</w:t>
            </w:r>
          </w:p>
        </w:tc>
        <w:tc>
          <w:tcPr>
            <w:tcW w:w="2977" w:type="dxa"/>
          </w:tcPr>
          <w:p w:rsidR="00C86485" w:rsidRPr="00730758" w:rsidRDefault="00E27ADC" w:rsidP="00C878D4">
            <w:pPr>
              <w:rPr>
                <w:rFonts w:ascii="Arial" w:hAnsi="Arial" w:cs="Arial"/>
              </w:rPr>
            </w:pPr>
            <w:r>
              <w:rPr>
                <w:rFonts w:ascii="Arial" w:hAnsi="Arial" w:cs="Arial"/>
              </w:rPr>
              <w:t>Environmental Guidelines</w:t>
            </w:r>
          </w:p>
        </w:tc>
        <w:tc>
          <w:tcPr>
            <w:tcW w:w="912" w:type="dxa"/>
          </w:tcPr>
          <w:p w:rsidR="00C86485" w:rsidRPr="00730758" w:rsidRDefault="0043238F" w:rsidP="00C878D4">
            <w:pPr>
              <w:rPr>
                <w:rFonts w:ascii="Arial" w:hAnsi="Arial" w:cs="Arial"/>
              </w:rPr>
            </w:pPr>
            <w:r>
              <w:rPr>
                <w:rFonts w:ascii="Arial" w:hAnsi="Arial" w:cs="Arial"/>
              </w:rPr>
              <w:t>7</w:t>
            </w:r>
          </w:p>
        </w:tc>
      </w:tr>
      <w:tr w:rsidR="00C86485" w:rsidRPr="00730758" w:rsidTr="0043238F">
        <w:tc>
          <w:tcPr>
            <w:tcW w:w="1101" w:type="dxa"/>
          </w:tcPr>
          <w:p w:rsidR="00C86485" w:rsidRPr="00730758" w:rsidRDefault="0043238F" w:rsidP="00C878D4">
            <w:pPr>
              <w:rPr>
                <w:rFonts w:ascii="Arial" w:hAnsi="Arial" w:cs="Arial"/>
              </w:rPr>
            </w:pPr>
            <w:r>
              <w:rPr>
                <w:rFonts w:ascii="Arial" w:hAnsi="Arial" w:cs="Arial"/>
              </w:rPr>
              <w:t>3</w:t>
            </w:r>
          </w:p>
        </w:tc>
        <w:tc>
          <w:tcPr>
            <w:tcW w:w="4252" w:type="dxa"/>
          </w:tcPr>
          <w:p w:rsidR="00C86485" w:rsidRPr="00730758" w:rsidRDefault="0043238F" w:rsidP="00C878D4">
            <w:pPr>
              <w:rPr>
                <w:rFonts w:ascii="Arial" w:hAnsi="Arial" w:cs="Arial"/>
              </w:rPr>
            </w:pPr>
            <w:r>
              <w:rPr>
                <w:rFonts w:ascii="Arial" w:hAnsi="Arial" w:cs="Arial"/>
              </w:rPr>
              <w:t>Scope</w:t>
            </w:r>
          </w:p>
        </w:tc>
        <w:tc>
          <w:tcPr>
            <w:tcW w:w="2977" w:type="dxa"/>
          </w:tcPr>
          <w:p w:rsidR="00C86485" w:rsidRPr="00730758" w:rsidRDefault="00C86485" w:rsidP="00C878D4">
            <w:pPr>
              <w:rPr>
                <w:rFonts w:ascii="Arial" w:hAnsi="Arial" w:cs="Arial"/>
              </w:rPr>
            </w:pPr>
          </w:p>
        </w:tc>
        <w:tc>
          <w:tcPr>
            <w:tcW w:w="912" w:type="dxa"/>
          </w:tcPr>
          <w:p w:rsidR="00C86485" w:rsidRPr="00730758" w:rsidRDefault="0043238F" w:rsidP="00C878D4">
            <w:pPr>
              <w:rPr>
                <w:rFonts w:ascii="Arial" w:hAnsi="Arial" w:cs="Arial"/>
              </w:rPr>
            </w:pPr>
            <w:r>
              <w:rPr>
                <w:rFonts w:ascii="Arial" w:hAnsi="Arial" w:cs="Arial"/>
              </w:rPr>
              <w:t>7</w:t>
            </w:r>
          </w:p>
        </w:tc>
      </w:tr>
      <w:tr w:rsidR="00AE1436" w:rsidRPr="00730758" w:rsidTr="0043238F">
        <w:tc>
          <w:tcPr>
            <w:tcW w:w="1101" w:type="dxa"/>
          </w:tcPr>
          <w:p w:rsidR="00AE1436" w:rsidRPr="00730758" w:rsidRDefault="00AE1436" w:rsidP="00AD19DD">
            <w:pPr>
              <w:rPr>
                <w:rFonts w:ascii="Arial" w:hAnsi="Arial" w:cs="Arial"/>
              </w:rPr>
            </w:pPr>
            <w:r>
              <w:rPr>
                <w:rFonts w:ascii="Arial" w:hAnsi="Arial" w:cs="Arial"/>
              </w:rPr>
              <w:t>4</w:t>
            </w:r>
          </w:p>
        </w:tc>
        <w:tc>
          <w:tcPr>
            <w:tcW w:w="4252" w:type="dxa"/>
          </w:tcPr>
          <w:p w:rsidR="00AE1436" w:rsidRPr="00730758" w:rsidRDefault="00AE1436" w:rsidP="00AD19DD">
            <w:pPr>
              <w:rPr>
                <w:rFonts w:ascii="Arial" w:hAnsi="Arial" w:cs="Arial"/>
              </w:rPr>
            </w:pPr>
            <w:r>
              <w:rPr>
                <w:rFonts w:ascii="Arial" w:hAnsi="Arial" w:cs="Arial"/>
              </w:rPr>
              <w:t>Definition</w:t>
            </w:r>
          </w:p>
        </w:tc>
        <w:tc>
          <w:tcPr>
            <w:tcW w:w="2977" w:type="dxa"/>
          </w:tcPr>
          <w:p w:rsidR="00AE1436" w:rsidRPr="00730758" w:rsidRDefault="00AE1436" w:rsidP="00AD19DD">
            <w:pPr>
              <w:rPr>
                <w:rFonts w:ascii="Arial" w:hAnsi="Arial" w:cs="Arial"/>
              </w:rPr>
            </w:pPr>
            <w:r>
              <w:rPr>
                <w:rFonts w:ascii="Arial" w:hAnsi="Arial" w:cs="Arial"/>
              </w:rPr>
              <w:t xml:space="preserve">Section 147 </w:t>
            </w:r>
          </w:p>
        </w:tc>
        <w:tc>
          <w:tcPr>
            <w:tcW w:w="912" w:type="dxa"/>
          </w:tcPr>
          <w:p w:rsidR="00AE1436" w:rsidRPr="00730758" w:rsidRDefault="00AE1436" w:rsidP="00AD19DD">
            <w:pPr>
              <w:rPr>
                <w:rFonts w:ascii="Arial" w:hAnsi="Arial" w:cs="Arial"/>
              </w:rPr>
            </w:pPr>
            <w:r>
              <w:rPr>
                <w:rFonts w:ascii="Arial" w:hAnsi="Arial" w:cs="Arial"/>
              </w:rPr>
              <w:t>7</w:t>
            </w:r>
          </w:p>
        </w:tc>
      </w:tr>
      <w:tr w:rsidR="00AE1436" w:rsidRPr="00730758" w:rsidTr="0043238F">
        <w:tc>
          <w:tcPr>
            <w:tcW w:w="1101" w:type="dxa"/>
          </w:tcPr>
          <w:p w:rsidR="00AE1436" w:rsidRPr="00730758" w:rsidRDefault="00AE1436" w:rsidP="00AD19DD">
            <w:pPr>
              <w:rPr>
                <w:rFonts w:ascii="Arial" w:hAnsi="Arial" w:cs="Arial"/>
              </w:rPr>
            </w:pPr>
            <w:r>
              <w:rPr>
                <w:rFonts w:ascii="Arial" w:hAnsi="Arial" w:cs="Arial"/>
              </w:rPr>
              <w:t>5</w:t>
            </w:r>
          </w:p>
        </w:tc>
        <w:tc>
          <w:tcPr>
            <w:tcW w:w="4252" w:type="dxa"/>
          </w:tcPr>
          <w:p w:rsidR="00AE1436" w:rsidRPr="00730758" w:rsidRDefault="00AE1436" w:rsidP="00AD19DD">
            <w:pPr>
              <w:rPr>
                <w:rFonts w:ascii="Arial" w:hAnsi="Arial" w:cs="Arial"/>
              </w:rPr>
            </w:pPr>
            <w:r>
              <w:rPr>
                <w:rFonts w:ascii="Arial" w:hAnsi="Arial" w:cs="Arial"/>
              </w:rPr>
              <w:t>Overview of Operations</w:t>
            </w:r>
          </w:p>
        </w:tc>
        <w:tc>
          <w:tcPr>
            <w:tcW w:w="2977" w:type="dxa"/>
          </w:tcPr>
          <w:p w:rsidR="00AE1436" w:rsidRPr="00730758" w:rsidRDefault="00AE1436" w:rsidP="00AD19DD">
            <w:pPr>
              <w:rPr>
                <w:rFonts w:ascii="Arial" w:hAnsi="Arial" w:cs="Arial"/>
              </w:rPr>
            </w:pPr>
          </w:p>
        </w:tc>
        <w:tc>
          <w:tcPr>
            <w:tcW w:w="912" w:type="dxa"/>
          </w:tcPr>
          <w:p w:rsidR="00AE1436" w:rsidRPr="00730758" w:rsidRDefault="00AE1436" w:rsidP="00AD19DD">
            <w:pPr>
              <w:rPr>
                <w:rFonts w:ascii="Arial" w:hAnsi="Arial" w:cs="Arial"/>
              </w:rPr>
            </w:pPr>
            <w:r>
              <w:rPr>
                <w:rFonts w:ascii="Arial" w:hAnsi="Arial" w:cs="Arial"/>
              </w:rPr>
              <w:t>7</w:t>
            </w:r>
          </w:p>
        </w:tc>
      </w:tr>
      <w:tr w:rsidR="00AE1436" w:rsidRPr="00730758" w:rsidTr="0043238F">
        <w:tc>
          <w:tcPr>
            <w:tcW w:w="1101" w:type="dxa"/>
          </w:tcPr>
          <w:p w:rsidR="00AE1436" w:rsidRDefault="00AE1436" w:rsidP="00AD19DD">
            <w:pPr>
              <w:rPr>
                <w:rFonts w:ascii="Arial" w:hAnsi="Arial" w:cs="Arial"/>
              </w:rPr>
            </w:pPr>
            <w:r>
              <w:rPr>
                <w:rFonts w:ascii="Arial" w:hAnsi="Arial" w:cs="Arial"/>
              </w:rPr>
              <w:t>6</w:t>
            </w:r>
          </w:p>
        </w:tc>
        <w:tc>
          <w:tcPr>
            <w:tcW w:w="4252" w:type="dxa"/>
          </w:tcPr>
          <w:p w:rsidR="00AE1436" w:rsidRDefault="00AE1436" w:rsidP="00AE1436">
            <w:pPr>
              <w:rPr>
                <w:rFonts w:ascii="Arial" w:hAnsi="Arial" w:cs="Arial"/>
              </w:rPr>
            </w:pPr>
            <w:r>
              <w:rPr>
                <w:rFonts w:ascii="Arial" w:hAnsi="Arial" w:cs="Arial"/>
              </w:rPr>
              <w:t>Key Personnel</w:t>
            </w:r>
          </w:p>
        </w:tc>
        <w:tc>
          <w:tcPr>
            <w:tcW w:w="2977" w:type="dxa"/>
          </w:tcPr>
          <w:p w:rsidR="00AE1436" w:rsidRPr="00730758" w:rsidRDefault="00AE1436" w:rsidP="00AD19DD">
            <w:pPr>
              <w:rPr>
                <w:rFonts w:ascii="Arial" w:hAnsi="Arial" w:cs="Arial"/>
              </w:rPr>
            </w:pPr>
            <w:r>
              <w:rPr>
                <w:rFonts w:ascii="Arial" w:hAnsi="Arial" w:cs="Arial"/>
              </w:rPr>
              <w:t>Clause 98C(g) and (h)</w:t>
            </w:r>
          </w:p>
        </w:tc>
        <w:tc>
          <w:tcPr>
            <w:tcW w:w="912" w:type="dxa"/>
          </w:tcPr>
          <w:p w:rsidR="00AE1436" w:rsidRDefault="00AE1436" w:rsidP="00AD19DD">
            <w:pPr>
              <w:rPr>
                <w:rFonts w:ascii="Arial" w:hAnsi="Arial" w:cs="Arial"/>
              </w:rPr>
            </w:pPr>
            <w:r>
              <w:rPr>
                <w:rFonts w:ascii="Arial" w:hAnsi="Arial" w:cs="Arial"/>
              </w:rPr>
              <w:t>8</w:t>
            </w:r>
          </w:p>
        </w:tc>
      </w:tr>
      <w:tr w:rsidR="00AE1436" w:rsidRPr="00730758" w:rsidTr="0043238F">
        <w:tc>
          <w:tcPr>
            <w:tcW w:w="1101" w:type="dxa"/>
          </w:tcPr>
          <w:p w:rsidR="00AE1436" w:rsidRPr="00730758" w:rsidRDefault="00AE1436" w:rsidP="00C878D4">
            <w:pPr>
              <w:rPr>
                <w:rFonts w:ascii="Arial" w:hAnsi="Arial" w:cs="Arial"/>
              </w:rPr>
            </w:pPr>
            <w:r>
              <w:rPr>
                <w:rFonts w:ascii="Arial" w:hAnsi="Arial" w:cs="Arial"/>
              </w:rPr>
              <w:t>7</w:t>
            </w:r>
          </w:p>
        </w:tc>
        <w:tc>
          <w:tcPr>
            <w:tcW w:w="4252" w:type="dxa"/>
          </w:tcPr>
          <w:p w:rsidR="00AE1436" w:rsidRPr="00730758" w:rsidRDefault="00AE1436" w:rsidP="00876B18">
            <w:pPr>
              <w:rPr>
                <w:rFonts w:ascii="Arial" w:hAnsi="Arial" w:cs="Arial"/>
              </w:rPr>
            </w:pPr>
            <w:r>
              <w:rPr>
                <w:rFonts w:ascii="Arial" w:hAnsi="Arial" w:cs="Arial"/>
              </w:rPr>
              <w:t>Description and Likelihood of Hazards</w:t>
            </w:r>
          </w:p>
        </w:tc>
        <w:tc>
          <w:tcPr>
            <w:tcW w:w="2977" w:type="dxa"/>
          </w:tcPr>
          <w:p w:rsidR="00AE1436" w:rsidRPr="00730758" w:rsidRDefault="00AE1436" w:rsidP="00876B18">
            <w:pPr>
              <w:rPr>
                <w:rFonts w:ascii="Arial" w:hAnsi="Arial" w:cs="Arial"/>
              </w:rPr>
            </w:pPr>
            <w:r>
              <w:rPr>
                <w:rFonts w:ascii="Arial" w:hAnsi="Arial" w:cs="Arial"/>
              </w:rPr>
              <w:t>Clause 98C(1)(a) and (b)</w:t>
            </w:r>
          </w:p>
        </w:tc>
        <w:tc>
          <w:tcPr>
            <w:tcW w:w="912" w:type="dxa"/>
          </w:tcPr>
          <w:p w:rsidR="00AE1436" w:rsidRPr="00730758" w:rsidRDefault="00AE1436" w:rsidP="00C878D4">
            <w:pPr>
              <w:rPr>
                <w:rFonts w:ascii="Arial" w:hAnsi="Arial" w:cs="Arial"/>
              </w:rPr>
            </w:pPr>
            <w:r>
              <w:rPr>
                <w:rFonts w:ascii="Arial" w:hAnsi="Arial" w:cs="Arial"/>
              </w:rPr>
              <w:t>8</w:t>
            </w:r>
          </w:p>
        </w:tc>
      </w:tr>
      <w:tr w:rsidR="00AE1436" w:rsidRPr="00730758" w:rsidTr="0043238F">
        <w:tc>
          <w:tcPr>
            <w:tcW w:w="1101" w:type="dxa"/>
          </w:tcPr>
          <w:p w:rsidR="00AE1436" w:rsidRPr="00730758" w:rsidRDefault="00AE1436" w:rsidP="00C878D4">
            <w:pPr>
              <w:rPr>
                <w:rFonts w:ascii="Arial" w:hAnsi="Arial" w:cs="Arial"/>
              </w:rPr>
            </w:pPr>
            <w:r>
              <w:rPr>
                <w:rFonts w:ascii="Arial" w:hAnsi="Arial" w:cs="Arial"/>
              </w:rPr>
              <w:t>8</w:t>
            </w:r>
          </w:p>
        </w:tc>
        <w:tc>
          <w:tcPr>
            <w:tcW w:w="4252" w:type="dxa"/>
          </w:tcPr>
          <w:p w:rsidR="00AE1436" w:rsidRPr="00730758" w:rsidRDefault="00AE1436" w:rsidP="00C878D4">
            <w:pPr>
              <w:rPr>
                <w:rFonts w:ascii="Arial" w:hAnsi="Arial" w:cs="Arial"/>
              </w:rPr>
            </w:pPr>
            <w:r>
              <w:rPr>
                <w:rFonts w:ascii="Arial" w:hAnsi="Arial" w:cs="Arial"/>
              </w:rPr>
              <w:t>Pre-emptive Actions Taken</w:t>
            </w:r>
          </w:p>
        </w:tc>
        <w:tc>
          <w:tcPr>
            <w:tcW w:w="2977" w:type="dxa"/>
          </w:tcPr>
          <w:p w:rsidR="00AE1436" w:rsidRPr="00730758" w:rsidRDefault="00AE1436" w:rsidP="00C878D4">
            <w:pPr>
              <w:rPr>
                <w:rFonts w:ascii="Arial" w:hAnsi="Arial" w:cs="Arial"/>
              </w:rPr>
            </w:pPr>
            <w:r>
              <w:rPr>
                <w:rFonts w:ascii="Arial" w:hAnsi="Arial" w:cs="Arial"/>
              </w:rPr>
              <w:t>Clause 98C(1)(c)</w:t>
            </w:r>
          </w:p>
        </w:tc>
        <w:tc>
          <w:tcPr>
            <w:tcW w:w="912" w:type="dxa"/>
          </w:tcPr>
          <w:p w:rsidR="00AE1436" w:rsidRPr="00730758" w:rsidRDefault="00AE1436" w:rsidP="00C878D4">
            <w:pPr>
              <w:rPr>
                <w:rFonts w:ascii="Arial" w:hAnsi="Arial" w:cs="Arial"/>
              </w:rPr>
            </w:pPr>
            <w:r>
              <w:rPr>
                <w:rFonts w:ascii="Arial" w:hAnsi="Arial" w:cs="Arial"/>
              </w:rPr>
              <w:t>8</w:t>
            </w:r>
          </w:p>
        </w:tc>
      </w:tr>
      <w:tr w:rsidR="00AE1436" w:rsidRPr="00730758" w:rsidTr="0043238F">
        <w:tc>
          <w:tcPr>
            <w:tcW w:w="1101" w:type="dxa"/>
          </w:tcPr>
          <w:p w:rsidR="00AE1436" w:rsidRDefault="00AE1436" w:rsidP="00C878D4">
            <w:pPr>
              <w:rPr>
                <w:rFonts w:ascii="Arial" w:hAnsi="Arial" w:cs="Arial"/>
              </w:rPr>
            </w:pPr>
            <w:r>
              <w:rPr>
                <w:rFonts w:ascii="Arial" w:hAnsi="Arial" w:cs="Arial"/>
              </w:rPr>
              <w:t>9</w:t>
            </w:r>
          </w:p>
        </w:tc>
        <w:tc>
          <w:tcPr>
            <w:tcW w:w="4252" w:type="dxa"/>
          </w:tcPr>
          <w:p w:rsidR="00AE1436" w:rsidRDefault="00AE1436" w:rsidP="00C878D4">
            <w:pPr>
              <w:rPr>
                <w:rFonts w:ascii="Arial" w:hAnsi="Arial" w:cs="Arial"/>
              </w:rPr>
            </w:pPr>
            <w:r>
              <w:rPr>
                <w:rFonts w:ascii="Arial" w:hAnsi="Arial" w:cs="Arial"/>
              </w:rPr>
              <w:t>Inventory of Pollutants</w:t>
            </w:r>
          </w:p>
        </w:tc>
        <w:tc>
          <w:tcPr>
            <w:tcW w:w="2977" w:type="dxa"/>
          </w:tcPr>
          <w:p w:rsidR="00AE1436" w:rsidRDefault="00AE1436" w:rsidP="00876B18">
            <w:pPr>
              <w:rPr>
                <w:rFonts w:ascii="Arial" w:hAnsi="Arial" w:cs="Arial"/>
              </w:rPr>
            </w:pPr>
            <w:r>
              <w:rPr>
                <w:rFonts w:ascii="Arial" w:hAnsi="Arial" w:cs="Arial"/>
              </w:rPr>
              <w:t>Clause 98C(1)(d) and (e)</w:t>
            </w:r>
          </w:p>
        </w:tc>
        <w:tc>
          <w:tcPr>
            <w:tcW w:w="912" w:type="dxa"/>
          </w:tcPr>
          <w:p w:rsidR="00AE1436" w:rsidRDefault="00AE1436" w:rsidP="00C878D4">
            <w:pPr>
              <w:rPr>
                <w:rFonts w:ascii="Arial" w:hAnsi="Arial" w:cs="Arial"/>
              </w:rPr>
            </w:pPr>
            <w:r>
              <w:rPr>
                <w:rFonts w:ascii="Arial" w:hAnsi="Arial" w:cs="Arial"/>
              </w:rPr>
              <w:t>9</w:t>
            </w:r>
          </w:p>
        </w:tc>
      </w:tr>
      <w:tr w:rsidR="00AE1436" w:rsidRPr="00730758" w:rsidTr="0043238F">
        <w:tc>
          <w:tcPr>
            <w:tcW w:w="1101" w:type="dxa"/>
          </w:tcPr>
          <w:p w:rsidR="00AE1436" w:rsidRDefault="00AE1436" w:rsidP="00C878D4">
            <w:pPr>
              <w:rPr>
                <w:rFonts w:ascii="Arial" w:hAnsi="Arial" w:cs="Arial"/>
              </w:rPr>
            </w:pPr>
            <w:r>
              <w:rPr>
                <w:rFonts w:ascii="Arial" w:hAnsi="Arial" w:cs="Arial"/>
              </w:rPr>
              <w:t>10</w:t>
            </w:r>
          </w:p>
        </w:tc>
        <w:tc>
          <w:tcPr>
            <w:tcW w:w="4252" w:type="dxa"/>
          </w:tcPr>
          <w:p w:rsidR="00AE1436" w:rsidRDefault="00AE1436" w:rsidP="00C878D4">
            <w:pPr>
              <w:rPr>
                <w:rFonts w:ascii="Arial" w:hAnsi="Arial" w:cs="Arial"/>
              </w:rPr>
            </w:pPr>
            <w:r>
              <w:rPr>
                <w:rFonts w:ascii="Arial" w:hAnsi="Arial" w:cs="Arial"/>
              </w:rPr>
              <w:t>Safety Equipment and Systems</w:t>
            </w:r>
          </w:p>
        </w:tc>
        <w:tc>
          <w:tcPr>
            <w:tcW w:w="2977" w:type="dxa"/>
          </w:tcPr>
          <w:p w:rsidR="00AE1436" w:rsidRDefault="00AE1436" w:rsidP="00876B18">
            <w:pPr>
              <w:rPr>
                <w:rFonts w:ascii="Arial" w:hAnsi="Arial" w:cs="Arial"/>
              </w:rPr>
            </w:pPr>
            <w:r>
              <w:rPr>
                <w:rFonts w:ascii="Arial" w:hAnsi="Arial" w:cs="Arial"/>
              </w:rPr>
              <w:t>Clause 98C(1)(f)</w:t>
            </w:r>
          </w:p>
        </w:tc>
        <w:tc>
          <w:tcPr>
            <w:tcW w:w="912" w:type="dxa"/>
          </w:tcPr>
          <w:p w:rsidR="00AE1436" w:rsidRDefault="00AE1436" w:rsidP="00C878D4">
            <w:pPr>
              <w:rPr>
                <w:rFonts w:ascii="Arial" w:hAnsi="Arial" w:cs="Arial"/>
              </w:rPr>
            </w:pPr>
            <w:r>
              <w:rPr>
                <w:rFonts w:ascii="Arial" w:hAnsi="Arial" w:cs="Arial"/>
              </w:rPr>
              <w:t>9</w:t>
            </w:r>
          </w:p>
        </w:tc>
      </w:tr>
      <w:tr w:rsidR="00AE1436" w:rsidRPr="00730758" w:rsidTr="0043238F">
        <w:tc>
          <w:tcPr>
            <w:tcW w:w="1101" w:type="dxa"/>
          </w:tcPr>
          <w:p w:rsidR="00AE1436" w:rsidRDefault="00AE1436" w:rsidP="00C878D4">
            <w:pPr>
              <w:rPr>
                <w:rFonts w:ascii="Arial" w:hAnsi="Arial" w:cs="Arial"/>
              </w:rPr>
            </w:pPr>
            <w:r>
              <w:rPr>
                <w:rFonts w:ascii="Arial" w:hAnsi="Arial" w:cs="Arial"/>
              </w:rPr>
              <w:t>11</w:t>
            </w:r>
          </w:p>
        </w:tc>
        <w:tc>
          <w:tcPr>
            <w:tcW w:w="4252" w:type="dxa"/>
          </w:tcPr>
          <w:p w:rsidR="00AE1436" w:rsidRDefault="00AE1436" w:rsidP="00C878D4">
            <w:pPr>
              <w:rPr>
                <w:rFonts w:ascii="Arial" w:hAnsi="Arial" w:cs="Arial"/>
              </w:rPr>
            </w:pPr>
            <w:r>
              <w:rPr>
                <w:rFonts w:ascii="Arial" w:hAnsi="Arial" w:cs="Arial"/>
              </w:rPr>
              <w:t>Notification to Relevant Authorities</w:t>
            </w:r>
          </w:p>
        </w:tc>
        <w:tc>
          <w:tcPr>
            <w:tcW w:w="2977" w:type="dxa"/>
          </w:tcPr>
          <w:p w:rsidR="00AE1436" w:rsidRDefault="00AE1436" w:rsidP="00876B18">
            <w:pPr>
              <w:rPr>
                <w:rFonts w:ascii="Arial" w:hAnsi="Arial" w:cs="Arial"/>
              </w:rPr>
            </w:pPr>
            <w:r>
              <w:rPr>
                <w:rFonts w:ascii="Arial" w:hAnsi="Arial" w:cs="Arial"/>
              </w:rPr>
              <w:t>Clause 98C(g) and (h) and Section 148</w:t>
            </w:r>
          </w:p>
        </w:tc>
        <w:tc>
          <w:tcPr>
            <w:tcW w:w="912" w:type="dxa"/>
          </w:tcPr>
          <w:p w:rsidR="00AE1436" w:rsidRDefault="00AE1436" w:rsidP="00C878D4">
            <w:pPr>
              <w:rPr>
                <w:rFonts w:ascii="Arial" w:hAnsi="Arial" w:cs="Arial"/>
              </w:rPr>
            </w:pPr>
            <w:r>
              <w:rPr>
                <w:rFonts w:ascii="Arial" w:hAnsi="Arial" w:cs="Arial"/>
              </w:rPr>
              <w:t>9</w:t>
            </w:r>
          </w:p>
        </w:tc>
      </w:tr>
      <w:tr w:rsidR="00AE1436" w:rsidRPr="00730758" w:rsidTr="0043238F">
        <w:tc>
          <w:tcPr>
            <w:tcW w:w="1101" w:type="dxa"/>
          </w:tcPr>
          <w:p w:rsidR="00AE1436" w:rsidRDefault="00AE1436" w:rsidP="00C878D4">
            <w:pPr>
              <w:rPr>
                <w:rFonts w:ascii="Arial" w:hAnsi="Arial" w:cs="Arial"/>
              </w:rPr>
            </w:pPr>
            <w:r>
              <w:rPr>
                <w:rFonts w:ascii="Arial" w:hAnsi="Arial" w:cs="Arial"/>
              </w:rPr>
              <w:t>12</w:t>
            </w:r>
          </w:p>
        </w:tc>
        <w:tc>
          <w:tcPr>
            <w:tcW w:w="4252" w:type="dxa"/>
          </w:tcPr>
          <w:p w:rsidR="00AE1436" w:rsidRDefault="00AE1436" w:rsidP="00C878D4">
            <w:pPr>
              <w:rPr>
                <w:rFonts w:ascii="Arial" w:hAnsi="Arial" w:cs="Arial"/>
              </w:rPr>
            </w:pPr>
            <w:r>
              <w:rPr>
                <w:rFonts w:ascii="Arial" w:hAnsi="Arial" w:cs="Arial"/>
              </w:rPr>
              <w:t>Communication with People</w:t>
            </w:r>
          </w:p>
        </w:tc>
        <w:tc>
          <w:tcPr>
            <w:tcW w:w="2977" w:type="dxa"/>
          </w:tcPr>
          <w:p w:rsidR="00AE1436" w:rsidRDefault="00AE1436" w:rsidP="00876B18">
            <w:pPr>
              <w:rPr>
                <w:rFonts w:ascii="Arial" w:hAnsi="Arial" w:cs="Arial"/>
              </w:rPr>
            </w:pPr>
            <w:r>
              <w:rPr>
                <w:rFonts w:ascii="Arial" w:hAnsi="Arial" w:cs="Arial"/>
              </w:rPr>
              <w:t>Clause 98C(1)(</w:t>
            </w:r>
            <w:proofErr w:type="spellStart"/>
            <w:r>
              <w:rPr>
                <w:rFonts w:ascii="Arial" w:hAnsi="Arial" w:cs="Arial"/>
              </w:rPr>
              <w:t>i</w:t>
            </w:r>
            <w:proofErr w:type="spellEnd"/>
            <w:r>
              <w:rPr>
                <w:rFonts w:ascii="Arial" w:hAnsi="Arial" w:cs="Arial"/>
              </w:rPr>
              <w:t>) and (j)</w:t>
            </w:r>
          </w:p>
        </w:tc>
        <w:tc>
          <w:tcPr>
            <w:tcW w:w="912" w:type="dxa"/>
          </w:tcPr>
          <w:p w:rsidR="00AE1436" w:rsidRDefault="00AE1436" w:rsidP="00C878D4">
            <w:pPr>
              <w:rPr>
                <w:rFonts w:ascii="Arial" w:hAnsi="Arial" w:cs="Arial"/>
              </w:rPr>
            </w:pPr>
            <w:r>
              <w:rPr>
                <w:rFonts w:ascii="Arial" w:hAnsi="Arial" w:cs="Arial"/>
              </w:rPr>
              <w:t>10</w:t>
            </w:r>
          </w:p>
        </w:tc>
      </w:tr>
      <w:tr w:rsidR="00AE1436" w:rsidRPr="00730758" w:rsidTr="0043238F">
        <w:tc>
          <w:tcPr>
            <w:tcW w:w="1101" w:type="dxa"/>
          </w:tcPr>
          <w:p w:rsidR="00AE1436" w:rsidRDefault="00AE1436" w:rsidP="00C878D4">
            <w:pPr>
              <w:rPr>
                <w:rFonts w:ascii="Arial" w:hAnsi="Arial" w:cs="Arial"/>
              </w:rPr>
            </w:pPr>
            <w:r>
              <w:rPr>
                <w:rFonts w:ascii="Arial" w:hAnsi="Arial" w:cs="Arial"/>
              </w:rPr>
              <w:t>13</w:t>
            </w:r>
          </w:p>
        </w:tc>
        <w:tc>
          <w:tcPr>
            <w:tcW w:w="4252" w:type="dxa"/>
          </w:tcPr>
          <w:p w:rsidR="00AE1436" w:rsidRDefault="00AE1436" w:rsidP="00C878D4">
            <w:pPr>
              <w:rPr>
                <w:rFonts w:ascii="Arial" w:hAnsi="Arial" w:cs="Arial"/>
              </w:rPr>
            </w:pPr>
            <w:r>
              <w:rPr>
                <w:rFonts w:ascii="Arial" w:hAnsi="Arial" w:cs="Arial"/>
              </w:rPr>
              <w:t>Review of Incident and Response</w:t>
            </w:r>
          </w:p>
        </w:tc>
        <w:tc>
          <w:tcPr>
            <w:tcW w:w="2977" w:type="dxa"/>
          </w:tcPr>
          <w:p w:rsidR="00AE1436" w:rsidRDefault="00A45514" w:rsidP="00876B18">
            <w:pPr>
              <w:rPr>
                <w:rFonts w:ascii="Arial" w:hAnsi="Arial" w:cs="Arial"/>
              </w:rPr>
            </w:pPr>
            <w:r>
              <w:rPr>
                <w:rFonts w:ascii="Arial" w:hAnsi="Arial" w:cs="Arial"/>
              </w:rPr>
              <w:t>Clause 98C(1)(l)</w:t>
            </w:r>
          </w:p>
        </w:tc>
        <w:tc>
          <w:tcPr>
            <w:tcW w:w="912" w:type="dxa"/>
          </w:tcPr>
          <w:p w:rsidR="00AE1436" w:rsidRDefault="00A45514" w:rsidP="00C878D4">
            <w:pPr>
              <w:rPr>
                <w:rFonts w:ascii="Arial" w:hAnsi="Arial" w:cs="Arial"/>
              </w:rPr>
            </w:pPr>
            <w:r>
              <w:rPr>
                <w:rFonts w:ascii="Arial" w:hAnsi="Arial" w:cs="Arial"/>
              </w:rPr>
              <w:t>10</w:t>
            </w:r>
          </w:p>
        </w:tc>
      </w:tr>
      <w:tr w:rsidR="00AE1436" w:rsidRPr="00730758" w:rsidTr="0043238F">
        <w:tc>
          <w:tcPr>
            <w:tcW w:w="1101" w:type="dxa"/>
          </w:tcPr>
          <w:p w:rsidR="00AE1436" w:rsidRDefault="00AE1436" w:rsidP="00A45514">
            <w:pPr>
              <w:rPr>
                <w:rFonts w:ascii="Arial" w:hAnsi="Arial" w:cs="Arial"/>
              </w:rPr>
            </w:pPr>
            <w:r>
              <w:rPr>
                <w:rFonts w:ascii="Arial" w:hAnsi="Arial" w:cs="Arial"/>
              </w:rPr>
              <w:t>1</w:t>
            </w:r>
            <w:r w:rsidR="00A45514">
              <w:rPr>
                <w:rFonts w:ascii="Arial" w:hAnsi="Arial" w:cs="Arial"/>
              </w:rPr>
              <w:t>4</w:t>
            </w:r>
          </w:p>
        </w:tc>
        <w:tc>
          <w:tcPr>
            <w:tcW w:w="4252" w:type="dxa"/>
          </w:tcPr>
          <w:p w:rsidR="00AE1436" w:rsidRDefault="00AE1436" w:rsidP="00C878D4">
            <w:pPr>
              <w:rPr>
                <w:rFonts w:ascii="Arial" w:hAnsi="Arial" w:cs="Arial"/>
              </w:rPr>
            </w:pPr>
            <w:r>
              <w:rPr>
                <w:rFonts w:ascii="Arial" w:hAnsi="Arial" w:cs="Arial"/>
              </w:rPr>
              <w:t>Staff Training</w:t>
            </w:r>
          </w:p>
        </w:tc>
        <w:tc>
          <w:tcPr>
            <w:tcW w:w="2977" w:type="dxa"/>
          </w:tcPr>
          <w:p w:rsidR="00AE1436" w:rsidRDefault="00AE1436" w:rsidP="00876B18">
            <w:pPr>
              <w:rPr>
                <w:rFonts w:ascii="Arial" w:hAnsi="Arial" w:cs="Arial"/>
              </w:rPr>
            </w:pPr>
            <w:r>
              <w:rPr>
                <w:rFonts w:ascii="Arial" w:hAnsi="Arial" w:cs="Arial"/>
              </w:rPr>
              <w:t>Clause 98C(1)(m)</w:t>
            </w:r>
          </w:p>
        </w:tc>
        <w:tc>
          <w:tcPr>
            <w:tcW w:w="912" w:type="dxa"/>
          </w:tcPr>
          <w:p w:rsidR="00AE1436" w:rsidRDefault="00A45514" w:rsidP="00C878D4">
            <w:pPr>
              <w:rPr>
                <w:rFonts w:ascii="Arial" w:hAnsi="Arial" w:cs="Arial"/>
              </w:rPr>
            </w:pPr>
            <w:r>
              <w:rPr>
                <w:rFonts w:ascii="Arial" w:hAnsi="Arial" w:cs="Arial"/>
              </w:rPr>
              <w:t>11</w:t>
            </w:r>
          </w:p>
        </w:tc>
      </w:tr>
      <w:tr w:rsidR="00AE1436" w:rsidRPr="00730758" w:rsidTr="0043238F">
        <w:tc>
          <w:tcPr>
            <w:tcW w:w="1101" w:type="dxa"/>
          </w:tcPr>
          <w:p w:rsidR="00AE1436" w:rsidRDefault="00AE1436" w:rsidP="00A45514">
            <w:pPr>
              <w:rPr>
                <w:rFonts w:ascii="Arial" w:hAnsi="Arial" w:cs="Arial"/>
              </w:rPr>
            </w:pPr>
            <w:r>
              <w:rPr>
                <w:rFonts w:ascii="Arial" w:hAnsi="Arial" w:cs="Arial"/>
              </w:rPr>
              <w:t>1</w:t>
            </w:r>
            <w:r w:rsidR="00A45514">
              <w:rPr>
                <w:rFonts w:ascii="Arial" w:hAnsi="Arial" w:cs="Arial"/>
              </w:rPr>
              <w:t>5</w:t>
            </w:r>
          </w:p>
        </w:tc>
        <w:tc>
          <w:tcPr>
            <w:tcW w:w="4252" w:type="dxa"/>
          </w:tcPr>
          <w:p w:rsidR="00AE1436" w:rsidRDefault="00AE1436" w:rsidP="00C878D4">
            <w:pPr>
              <w:rPr>
                <w:rFonts w:ascii="Arial" w:hAnsi="Arial" w:cs="Arial"/>
              </w:rPr>
            </w:pPr>
            <w:r>
              <w:rPr>
                <w:rFonts w:ascii="Arial" w:hAnsi="Arial" w:cs="Arial"/>
              </w:rPr>
              <w:t>Availability of this Document</w:t>
            </w:r>
          </w:p>
        </w:tc>
        <w:tc>
          <w:tcPr>
            <w:tcW w:w="2977" w:type="dxa"/>
          </w:tcPr>
          <w:p w:rsidR="00AE1436" w:rsidRDefault="00AE1436" w:rsidP="00876B18">
            <w:pPr>
              <w:rPr>
                <w:rFonts w:ascii="Arial" w:hAnsi="Arial" w:cs="Arial"/>
              </w:rPr>
            </w:pPr>
            <w:r>
              <w:rPr>
                <w:rFonts w:ascii="Arial" w:hAnsi="Arial" w:cs="Arial"/>
              </w:rPr>
              <w:t>Clause 98D</w:t>
            </w:r>
          </w:p>
        </w:tc>
        <w:tc>
          <w:tcPr>
            <w:tcW w:w="912" w:type="dxa"/>
          </w:tcPr>
          <w:p w:rsidR="00AE1436" w:rsidRDefault="00A45514" w:rsidP="00C878D4">
            <w:pPr>
              <w:rPr>
                <w:rFonts w:ascii="Arial" w:hAnsi="Arial" w:cs="Arial"/>
              </w:rPr>
            </w:pPr>
            <w:r>
              <w:rPr>
                <w:rFonts w:ascii="Arial" w:hAnsi="Arial" w:cs="Arial"/>
              </w:rPr>
              <w:t>11</w:t>
            </w:r>
          </w:p>
        </w:tc>
      </w:tr>
      <w:tr w:rsidR="00AE1436" w:rsidRPr="00730758" w:rsidTr="0043238F">
        <w:tc>
          <w:tcPr>
            <w:tcW w:w="1101" w:type="dxa"/>
          </w:tcPr>
          <w:p w:rsidR="00AE1436" w:rsidRDefault="00AE1436" w:rsidP="00A45514">
            <w:pPr>
              <w:rPr>
                <w:rFonts w:ascii="Arial" w:hAnsi="Arial" w:cs="Arial"/>
              </w:rPr>
            </w:pPr>
            <w:r>
              <w:rPr>
                <w:rFonts w:ascii="Arial" w:hAnsi="Arial" w:cs="Arial"/>
              </w:rPr>
              <w:t>1</w:t>
            </w:r>
            <w:r w:rsidR="00A45514">
              <w:rPr>
                <w:rFonts w:ascii="Arial" w:hAnsi="Arial" w:cs="Arial"/>
              </w:rPr>
              <w:t>6</w:t>
            </w:r>
          </w:p>
        </w:tc>
        <w:tc>
          <w:tcPr>
            <w:tcW w:w="4252" w:type="dxa"/>
          </w:tcPr>
          <w:p w:rsidR="00AE1436" w:rsidRDefault="00AE1436" w:rsidP="00C878D4">
            <w:pPr>
              <w:rPr>
                <w:rFonts w:ascii="Arial" w:hAnsi="Arial" w:cs="Arial"/>
              </w:rPr>
            </w:pPr>
            <w:r>
              <w:rPr>
                <w:rFonts w:ascii="Arial" w:hAnsi="Arial" w:cs="Arial"/>
              </w:rPr>
              <w:t>Testing of the Plan</w:t>
            </w:r>
          </w:p>
        </w:tc>
        <w:tc>
          <w:tcPr>
            <w:tcW w:w="2977" w:type="dxa"/>
          </w:tcPr>
          <w:p w:rsidR="00AE1436" w:rsidRDefault="00AE1436" w:rsidP="00876B18">
            <w:pPr>
              <w:rPr>
                <w:rFonts w:ascii="Arial" w:hAnsi="Arial" w:cs="Arial"/>
              </w:rPr>
            </w:pPr>
            <w:r>
              <w:rPr>
                <w:rFonts w:ascii="Arial" w:hAnsi="Arial" w:cs="Arial"/>
              </w:rPr>
              <w:t>Clauses 98C(1)(n)(o)(p); 98C(2)(f)(g); 98</w:t>
            </w:r>
            <w:proofErr w:type="gramStart"/>
            <w:r>
              <w:rPr>
                <w:rFonts w:ascii="Arial" w:hAnsi="Arial" w:cs="Arial"/>
              </w:rPr>
              <w:t>E(</w:t>
            </w:r>
            <w:proofErr w:type="gramEnd"/>
            <w:r>
              <w:rPr>
                <w:rFonts w:ascii="Arial" w:hAnsi="Arial" w:cs="Arial"/>
              </w:rPr>
              <w:t>1) and 98E(2)</w:t>
            </w:r>
          </w:p>
        </w:tc>
        <w:tc>
          <w:tcPr>
            <w:tcW w:w="912" w:type="dxa"/>
          </w:tcPr>
          <w:p w:rsidR="00AE1436" w:rsidRDefault="00A45514" w:rsidP="00C878D4">
            <w:pPr>
              <w:rPr>
                <w:rFonts w:ascii="Arial" w:hAnsi="Arial" w:cs="Arial"/>
              </w:rPr>
            </w:pPr>
            <w:r>
              <w:rPr>
                <w:rFonts w:ascii="Arial" w:hAnsi="Arial" w:cs="Arial"/>
              </w:rPr>
              <w:t>11</w:t>
            </w:r>
          </w:p>
        </w:tc>
      </w:tr>
      <w:tr w:rsidR="00B92646" w:rsidRPr="00730758" w:rsidTr="0043238F">
        <w:tc>
          <w:tcPr>
            <w:tcW w:w="1101" w:type="dxa"/>
          </w:tcPr>
          <w:p w:rsidR="00B92646" w:rsidRDefault="00B92646" w:rsidP="00A45514">
            <w:pPr>
              <w:rPr>
                <w:rFonts w:ascii="Arial" w:hAnsi="Arial" w:cs="Arial"/>
              </w:rPr>
            </w:pPr>
            <w:r>
              <w:rPr>
                <w:rFonts w:ascii="Arial" w:hAnsi="Arial" w:cs="Arial"/>
              </w:rPr>
              <w:t>17</w:t>
            </w:r>
          </w:p>
        </w:tc>
        <w:tc>
          <w:tcPr>
            <w:tcW w:w="4252" w:type="dxa"/>
          </w:tcPr>
          <w:p w:rsidR="00B92646" w:rsidRDefault="00B92646" w:rsidP="001B7515">
            <w:pPr>
              <w:rPr>
                <w:rFonts w:ascii="Arial" w:hAnsi="Arial" w:cs="Arial"/>
              </w:rPr>
            </w:pPr>
            <w:r>
              <w:rPr>
                <w:rFonts w:ascii="Arial" w:hAnsi="Arial" w:cs="Arial"/>
              </w:rPr>
              <w:t xml:space="preserve">Site </w:t>
            </w:r>
            <w:r w:rsidR="001B7515">
              <w:rPr>
                <w:rFonts w:ascii="Arial" w:hAnsi="Arial" w:cs="Arial"/>
              </w:rPr>
              <w:t xml:space="preserve">Map of </w:t>
            </w:r>
            <w:r>
              <w:rPr>
                <w:rFonts w:ascii="Arial" w:hAnsi="Arial" w:cs="Arial"/>
              </w:rPr>
              <w:t xml:space="preserve">Storm Water Drains </w:t>
            </w:r>
          </w:p>
        </w:tc>
        <w:tc>
          <w:tcPr>
            <w:tcW w:w="2977" w:type="dxa"/>
          </w:tcPr>
          <w:p w:rsidR="00B92646" w:rsidRDefault="00AD19DD" w:rsidP="00876B18">
            <w:pPr>
              <w:rPr>
                <w:rFonts w:ascii="Arial" w:hAnsi="Arial" w:cs="Arial"/>
              </w:rPr>
            </w:pPr>
            <w:r>
              <w:rPr>
                <w:rFonts w:ascii="Arial" w:hAnsi="Arial" w:cs="Arial"/>
              </w:rPr>
              <w:t>98C(l) and (k)</w:t>
            </w:r>
          </w:p>
        </w:tc>
        <w:tc>
          <w:tcPr>
            <w:tcW w:w="912" w:type="dxa"/>
          </w:tcPr>
          <w:p w:rsidR="00B92646" w:rsidRDefault="00AD19DD" w:rsidP="00C878D4">
            <w:pPr>
              <w:rPr>
                <w:rFonts w:ascii="Arial" w:hAnsi="Arial" w:cs="Arial"/>
              </w:rPr>
            </w:pPr>
            <w:r>
              <w:rPr>
                <w:rFonts w:ascii="Arial" w:hAnsi="Arial" w:cs="Arial"/>
              </w:rPr>
              <w:t>12</w:t>
            </w:r>
          </w:p>
        </w:tc>
      </w:tr>
      <w:tr w:rsidR="00AD19DD" w:rsidRPr="00730758" w:rsidTr="0043238F">
        <w:tc>
          <w:tcPr>
            <w:tcW w:w="1101" w:type="dxa"/>
          </w:tcPr>
          <w:p w:rsidR="00AD19DD" w:rsidRDefault="00AD19DD" w:rsidP="00A45514">
            <w:pPr>
              <w:rPr>
                <w:rFonts w:ascii="Arial" w:hAnsi="Arial" w:cs="Arial"/>
              </w:rPr>
            </w:pPr>
            <w:r>
              <w:rPr>
                <w:rFonts w:ascii="Arial" w:hAnsi="Arial" w:cs="Arial"/>
              </w:rPr>
              <w:t>18</w:t>
            </w:r>
          </w:p>
        </w:tc>
        <w:tc>
          <w:tcPr>
            <w:tcW w:w="4252" w:type="dxa"/>
          </w:tcPr>
          <w:p w:rsidR="00AD19DD" w:rsidRDefault="00AD19DD" w:rsidP="00B92646">
            <w:pPr>
              <w:rPr>
                <w:rFonts w:ascii="Arial" w:hAnsi="Arial" w:cs="Arial"/>
              </w:rPr>
            </w:pPr>
            <w:r>
              <w:rPr>
                <w:rFonts w:ascii="Arial" w:hAnsi="Arial" w:cs="Arial"/>
              </w:rPr>
              <w:t xml:space="preserve">Map of Flood Zone surrounding 54 </w:t>
            </w:r>
            <w:proofErr w:type="spellStart"/>
            <w:r>
              <w:rPr>
                <w:rFonts w:ascii="Arial" w:hAnsi="Arial" w:cs="Arial"/>
              </w:rPr>
              <w:t>Chaston</w:t>
            </w:r>
            <w:proofErr w:type="spellEnd"/>
            <w:r>
              <w:rPr>
                <w:rFonts w:ascii="Arial" w:hAnsi="Arial" w:cs="Arial"/>
              </w:rPr>
              <w:t xml:space="preserve"> Street Wagga</w:t>
            </w:r>
          </w:p>
        </w:tc>
        <w:tc>
          <w:tcPr>
            <w:tcW w:w="2977" w:type="dxa"/>
          </w:tcPr>
          <w:p w:rsidR="00AD19DD" w:rsidRDefault="00AD19DD" w:rsidP="00876B18">
            <w:pPr>
              <w:rPr>
                <w:rFonts w:ascii="Arial" w:hAnsi="Arial" w:cs="Arial"/>
              </w:rPr>
            </w:pPr>
            <w:r>
              <w:rPr>
                <w:rFonts w:ascii="Arial" w:hAnsi="Arial" w:cs="Arial"/>
              </w:rPr>
              <w:t>98C(l) and (k)</w:t>
            </w:r>
          </w:p>
        </w:tc>
        <w:tc>
          <w:tcPr>
            <w:tcW w:w="912" w:type="dxa"/>
          </w:tcPr>
          <w:p w:rsidR="00AD19DD" w:rsidRDefault="00AD19DD" w:rsidP="00C878D4">
            <w:pPr>
              <w:rPr>
                <w:rFonts w:ascii="Arial" w:hAnsi="Arial" w:cs="Arial"/>
              </w:rPr>
            </w:pPr>
            <w:r>
              <w:rPr>
                <w:rFonts w:ascii="Arial" w:hAnsi="Arial" w:cs="Arial"/>
              </w:rPr>
              <w:t>13</w:t>
            </w:r>
          </w:p>
        </w:tc>
      </w:tr>
      <w:tr w:rsidR="00AD19DD" w:rsidRPr="00730758" w:rsidTr="0043238F">
        <w:tc>
          <w:tcPr>
            <w:tcW w:w="1101" w:type="dxa"/>
          </w:tcPr>
          <w:p w:rsidR="00AD19DD" w:rsidRDefault="00AD19DD" w:rsidP="00A45514">
            <w:pPr>
              <w:rPr>
                <w:rFonts w:ascii="Arial" w:hAnsi="Arial" w:cs="Arial"/>
              </w:rPr>
            </w:pPr>
            <w:r>
              <w:rPr>
                <w:rFonts w:ascii="Arial" w:hAnsi="Arial" w:cs="Arial"/>
              </w:rPr>
              <w:t>19</w:t>
            </w:r>
          </w:p>
        </w:tc>
        <w:tc>
          <w:tcPr>
            <w:tcW w:w="4252" w:type="dxa"/>
          </w:tcPr>
          <w:p w:rsidR="00AD19DD" w:rsidRDefault="00BB7B38" w:rsidP="00BB7B38">
            <w:pPr>
              <w:rPr>
                <w:rFonts w:ascii="Arial" w:hAnsi="Arial" w:cs="Arial"/>
              </w:rPr>
            </w:pPr>
            <w:r>
              <w:rPr>
                <w:rFonts w:ascii="Arial" w:hAnsi="Arial" w:cs="Arial"/>
              </w:rPr>
              <w:t>Site Map of</w:t>
            </w:r>
            <w:r w:rsidR="00AD19DD">
              <w:rPr>
                <w:rFonts w:ascii="Arial" w:hAnsi="Arial" w:cs="Arial"/>
              </w:rPr>
              <w:t xml:space="preserve"> </w:t>
            </w:r>
            <w:r>
              <w:rPr>
                <w:rFonts w:ascii="Arial" w:hAnsi="Arial" w:cs="Arial"/>
              </w:rPr>
              <w:t>Pollutant and Safety Equipment L</w:t>
            </w:r>
            <w:r w:rsidR="00AD19DD">
              <w:rPr>
                <w:rFonts w:ascii="Arial" w:hAnsi="Arial" w:cs="Arial"/>
              </w:rPr>
              <w:t>ocation</w:t>
            </w:r>
            <w:r>
              <w:rPr>
                <w:rFonts w:ascii="Arial" w:hAnsi="Arial" w:cs="Arial"/>
              </w:rPr>
              <w:t>s</w:t>
            </w:r>
          </w:p>
        </w:tc>
        <w:tc>
          <w:tcPr>
            <w:tcW w:w="2977" w:type="dxa"/>
          </w:tcPr>
          <w:p w:rsidR="00AD19DD" w:rsidRDefault="00BB7B38" w:rsidP="00876B18">
            <w:pPr>
              <w:rPr>
                <w:rFonts w:ascii="Arial" w:hAnsi="Arial" w:cs="Arial"/>
              </w:rPr>
            </w:pPr>
            <w:r>
              <w:rPr>
                <w:rFonts w:ascii="Arial" w:hAnsi="Arial" w:cs="Arial"/>
              </w:rPr>
              <w:t>98C(l) and (k)</w:t>
            </w:r>
          </w:p>
        </w:tc>
        <w:tc>
          <w:tcPr>
            <w:tcW w:w="912" w:type="dxa"/>
          </w:tcPr>
          <w:p w:rsidR="00AD19DD" w:rsidRDefault="00BB7B38" w:rsidP="00C878D4">
            <w:pPr>
              <w:rPr>
                <w:rFonts w:ascii="Arial" w:hAnsi="Arial" w:cs="Arial"/>
              </w:rPr>
            </w:pPr>
            <w:r>
              <w:rPr>
                <w:rFonts w:ascii="Arial" w:hAnsi="Arial" w:cs="Arial"/>
              </w:rPr>
              <w:t>14</w:t>
            </w:r>
          </w:p>
        </w:tc>
      </w:tr>
      <w:tr w:rsidR="00A236AD" w:rsidRPr="00730758" w:rsidTr="0043238F">
        <w:tc>
          <w:tcPr>
            <w:tcW w:w="1101" w:type="dxa"/>
          </w:tcPr>
          <w:p w:rsidR="00A236AD" w:rsidRDefault="00A236AD" w:rsidP="00A45514">
            <w:pPr>
              <w:rPr>
                <w:rFonts w:ascii="Arial" w:hAnsi="Arial" w:cs="Arial"/>
              </w:rPr>
            </w:pPr>
            <w:r>
              <w:rPr>
                <w:rFonts w:ascii="Arial" w:hAnsi="Arial" w:cs="Arial"/>
              </w:rPr>
              <w:t>Attachment 1</w:t>
            </w:r>
          </w:p>
        </w:tc>
        <w:tc>
          <w:tcPr>
            <w:tcW w:w="4252" w:type="dxa"/>
          </w:tcPr>
          <w:p w:rsidR="00A236AD" w:rsidRDefault="00A236AD" w:rsidP="00BB7B38">
            <w:pPr>
              <w:rPr>
                <w:rFonts w:ascii="Arial" w:hAnsi="Arial" w:cs="Arial"/>
              </w:rPr>
            </w:pPr>
            <w:r>
              <w:rPr>
                <w:rFonts w:ascii="Arial" w:hAnsi="Arial" w:cs="Arial"/>
              </w:rPr>
              <w:t>EPA Licence</w:t>
            </w:r>
          </w:p>
        </w:tc>
        <w:tc>
          <w:tcPr>
            <w:tcW w:w="2977" w:type="dxa"/>
          </w:tcPr>
          <w:p w:rsidR="00A236AD" w:rsidRDefault="00A236AD" w:rsidP="00876B18">
            <w:pPr>
              <w:rPr>
                <w:rFonts w:ascii="Arial" w:hAnsi="Arial" w:cs="Arial"/>
              </w:rPr>
            </w:pPr>
          </w:p>
        </w:tc>
        <w:tc>
          <w:tcPr>
            <w:tcW w:w="912" w:type="dxa"/>
          </w:tcPr>
          <w:p w:rsidR="00A236AD" w:rsidRDefault="00A236AD" w:rsidP="00C878D4">
            <w:pPr>
              <w:rPr>
                <w:rFonts w:ascii="Arial" w:hAnsi="Arial" w:cs="Arial"/>
              </w:rPr>
            </w:pPr>
            <w:r>
              <w:rPr>
                <w:rFonts w:ascii="Arial" w:hAnsi="Arial" w:cs="Arial"/>
              </w:rPr>
              <w:t>15</w:t>
            </w:r>
          </w:p>
        </w:tc>
      </w:tr>
    </w:tbl>
    <w:p w:rsidR="004E1793" w:rsidRPr="00730758" w:rsidRDefault="004E1793" w:rsidP="00C878D4">
      <w:pPr>
        <w:rPr>
          <w:rFonts w:ascii="Arial" w:hAnsi="Arial" w:cs="Arial"/>
        </w:rPr>
      </w:pPr>
    </w:p>
    <w:p w:rsidR="004E1793" w:rsidRPr="00D20897" w:rsidRDefault="00C6731B" w:rsidP="00C878D4">
      <w:pPr>
        <w:rPr>
          <w:rFonts w:ascii="Arial" w:hAnsi="Arial" w:cs="Arial"/>
          <w:b/>
          <w:sz w:val="44"/>
          <w:szCs w:val="44"/>
        </w:rPr>
      </w:pPr>
      <w:r w:rsidRPr="00D20897">
        <w:rPr>
          <w:rFonts w:ascii="Arial" w:hAnsi="Arial" w:cs="Arial"/>
          <w:b/>
          <w:sz w:val="44"/>
          <w:szCs w:val="44"/>
        </w:rPr>
        <w:t xml:space="preserve">Review </w:t>
      </w:r>
      <w:r>
        <w:rPr>
          <w:rFonts w:ascii="Arial" w:hAnsi="Arial" w:cs="Arial"/>
          <w:b/>
          <w:sz w:val="44"/>
          <w:szCs w:val="44"/>
        </w:rPr>
        <w:t>H</w:t>
      </w:r>
      <w:r w:rsidRPr="00D20897">
        <w:rPr>
          <w:rFonts w:ascii="Arial" w:hAnsi="Arial" w:cs="Arial"/>
          <w:b/>
          <w:sz w:val="44"/>
          <w:szCs w:val="44"/>
        </w:rPr>
        <w:t>istory</w:t>
      </w:r>
    </w:p>
    <w:tbl>
      <w:tblPr>
        <w:tblStyle w:val="TableGrid"/>
        <w:tblW w:w="0" w:type="auto"/>
        <w:tblLook w:val="04A0" w:firstRow="1" w:lastRow="0" w:firstColumn="1" w:lastColumn="0" w:noHBand="0" w:noVBand="1"/>
      </w:tblPr>
      <w:tblGrid>
        <w:gridCol w:w="3035"/>
        <w:gridCol w:w="5981"/>
      </w:tblGrid>
      <w:tr w:rsidR="00D20897" w:rsidTr="00CE13FB">
        <w:tc>
          <w:tcPr>
            <w:tcW w:w="3035" w:type="dxa"/>
          </w:tcPr>
          <w:p w:rsidR="00514717" w:rsidRDefault="00122617" w:rsidP="00C878D4">
            <w:pPr>
              <w:rPr>
                <w:rFonts w:ascii="Arial" w:hAnsi="Arial" w:cs="Arial"/>
              </w:rPr>
            </w:pPr>
            <w:r>
              <w:rPr>
                <w:rFonts w:ascii="Arial" w:hAnsi="Arial" w:cs="Arial"/>
              </w:rPr>
              <w:t>25 September 2015</w:t>
            </w:r>
          </w:p>
        </w:tc>
        <w:tc>
          <w:tcPr>
            <w:tcW w:w="5981" w:type="dxa"/>
          </w:tcPr>
          <w:p w:rsidR="00514717" w:rsidRDefault="00122617" w:rsidP="00C878D4">
            <w:pPr>
              <w:rPr>
                <w:rFonts w:ascii="Arial" w:hAnsi="Arial" w:cs="Arial"/>
              </w:rPr>
            </w:pPr>
            <w:r>
              <w:rPr>
                <w:rFonts w:ascii="Arial" w:hAnsi="Arial" w:cs="Arial"/>
              </w:rPr>
              <w:t>PIRMP developed for site</w:t>
            </w:r>
          </w:p>
        </w:tc>
      </w:tr>
      <w:tr w:rsidR="00D20897" w:rsidTr="00CE13FB">
        <w:tc>
          <w:tcPr>
            <w:tcW w:w="3035" w:type="dxa"/>
          </w:tcPr>
          <w:p w:rsidR="00D20897" w:rsidRDefault="00D20897" w:rsidP="00A612A2">
            <w:pPr>
              <w:rPr>
                <w:rFonts w:ascii="Arial" w:hAnsi="Arial" w:cs="Arial"/>
              </w:rPr>
            </w:pPr>
            <w:r>
              <w:rPr>
                <w:rFonts w:ascii="Arial" w:hAnsi="Arial" w:cs="Arial"/>
              </w:rPr>
              <w:t>2</w:t>
            </w:r>
            <w:r w:rsidR="00A612A2">
              <w:rPr>
                <w:rFonts w:ascii="Arial" w:hAnsi="Arial" w:cs="Arial"/>
              </w:rPr>
              <w:t>5</w:t>
            </w:r>
            <w:r w:rsidR="00122617">
              <w:rPr>
                <w:rFonts w:ascii="Arial" w:hAnsi="Arial" w:cs="Arial"/>
              </w:rPr>
              <w:t xml:space="preserve"> September 2016</w:t>
            </w:r>
          </w:p>
        </w:tc>
        <w:tc>
          <w:tcPr>
            <w:tcW w:w="5981" w:type="dxa"/>
          </w:tcPr>
          <w:p w:rsidR="00FB7041" w:rsidRDefault="00122617" w:rsidP="00C878D4">
            <w:pPr>
              <w:rPr>
                <w:rFonts w:ascii="Arial" w:hAnsi="Arial" w:cs="Arial"/>
              </w:rPr>
            </w:pPr>
            <w:r>
              <w:rPr>
                <w:rFonts w:ascii="Arial" w:hAnsi="Arial" w:cs="Arial"/>
              </w:rPr>
              <w:t>PIRMP revised</w:t>
            </w:r>
          </w:p>
        </w:tc>
      </w:tr>
      <w:tr w:rsidR="00122617" w:rsidTr="00CE13FB">
        <w:tc>
          <w:tcPr>
            <w:tcW w:w="3035" w:type="dxa"/>
          </w:tcPr>
          <w:p w:rsidR="00122617" w:rsidRDefault="00122617" w:rsidP="00A612A2">
            <w:pPr>
              <w:rPr>
                <w:rFonts w:ascii="Arial" w:hAnsi="Arial" w:cs="Arial"/>
              </w:rPr>
            </w:pPr>
            <w:r>
              <w:rPr>
                <w:rFonts w:ascii="Arial" w:hAnsi="Arial" w:cs="Arial"/>
              </w:rPr>
              <w:t>18 August 2018</w:t>
            </w:r>
          </w:p>
        </w:tc>
        <w:tc>
          <w:tcPr>
            <w:tcW w:w="5981" w:type="dxa"/>
          </w:tcPr>
          <w:p w:rsidR="00122617" w:rsidRDefault="00122617" w:rsidP="00C878D4">
            <w:pPr>
              <w:rPr>
                <w:rFonts w:ascii="Arial" w:hAnsi="Arial" w:cs="Arial"/>
              </w:rPr>
            </w:pPr>
            <w:r>
              <w:rPr>
                <w:rFonts w:ascii="Arial" w:hAnsi="Arial" w:cs="Arial"/>
              </w:rPr>
              <w:t>Revision of procedures</w:t>
            </w:r>
          </w:p>
        </w:tc>
      </w:tr>
      <w:tr w:rsidR="00FB7041" w:rsidTr="00CE13FB">
        <w:tc>
          <w:tcPr>
            <w:tcW w:w="3035" w:type="dxa"/>
          </w:tcPr>
          <w:p w:rsidR="00FB7041" w:rsidRDefault="00122617" w:rsidP="00A612A2">
            <w:pPr>
              <w:rPr>
                <w:rFonts w:ascii="Arial" w:hAnsi="Arial" w:cs="Arial"/>
              </w:rPr>
            </w:pPr>
            <w:r>
              <w:rPr>
                <w:rFonts w:ascii="Arial" w:hAnsi="Arial" w:cs="Arial"/>
              </w:rPr>
              <w:t>3</w:t>
            </w:r>
            <w:r w:rsidRPr="00122617">
              <w:rPr>
                <w:rFonts w:ascii="Arial" w:hAnsi="Arial" w:cs="Arial"/>
                <w:vertAlign w:val="superscript"/>
              </w:rPr>
              <w:t>rd</w:t>
            </w:r>
            <w:r>
              <w:rPr>
                <w:rFonts w:ascii="Arial" w:hAnsi="Arial" w:cs="Arial"/>
              </w:rPr>
              <w:t xml:space="preserve"> April 2019</w:t>
            </w:r>
          </w:p>
        </w:tc>
        <w:tc>
          <w:tcPr>
            <w:tcW w:w="5981" w:type="dxa"/>
          </w:tcPr>
          <w:p w:rsidR="00FB7041" w:rsidRDefault="00122617" w:rsidP="00C878D4">
            <w:pPr>
              <w:rPr>
                <w:rFonts w:ascii="Arial" w:hAnsi="Arial" w:cs="Arial"/>
              </w:rPr>
            </w:pPr>
            <w:r>
              <w:rPr>
                <w:rFonts w:ascii="Arial" w:hAnsi="Arial" w:cs="Arial"/>
              </w:rPr>
              <w:t>Review of PIRMP</w:t>
            </w:r>
          </w:p>
        </w:tc>
      </w:tr>
      <w:tr w:rsidR="00122617" w:rsidTr="00CE13FB">
        <w:tc>
          <w:tcPr>
            <w:tcW w:w="3035" w:type="dxa"/>
          </w:tcPr>
          <w:p w:rsidR="00122617" w:rsidRDefault="00122617" w:rsidP="00A612A2">
            <w:pPr>
              <w:rPr>
                <w:rFonts w:ascii="Arial" w:hAnsi="Arial" w:cs="Arial"/>
              </w:rPr>
            </w:pPr>
            <w:r>
              <w:rPr>
                <w:rFonts w:ascii="Arial" w:hAnsi="Arial" w:cs="Arial"/>
              </w:rPr>
              <w:t>3</w:t>
            </w:r>
            <w:r>
              <w:rPr>
                <w:rFonts w:ascii="Arial" w:hAnsi="Arial" w:cs="Arial"/>
                <w:vertAlign w:val="superscript"/>
              </w:rPr>
              <w:t xml:space="preserve">0th </w:t>
            </w:r>
            <w:r>
              <w:rPr>
                <w:rFonts w:ascii="Arial" w:hAnsi="Arial" w:cs="Arial"/>
              </w:rPr>
              <w:t>January 2020</w:t>
            </w:r>
          </w:p>
        </w:tc>
        <w:tc>
          <w:tcPr>
            <w:tcW w:w="5981" w:type="dxa"/>
          </w:tcPr>
          <w:p w:rsidR="00122617" w:rsidRDefault="00122617" w:rsidP="00C878D4">
            <w:pPr>
              <w:rPr>
                <w:rFonts w:ascii="Arial" w:hAnsi="Arial" w:cs="Arial"/>
              </w:rPr>
            </w:pPr>
            <w:r>
              <w:rPr>
                <w:rFonts w:ascii="Arial" w:hAnsi="Arial" w:cs="Arial"/>
              </w:rPr>
              <w:t>Review of PIRMP, change of staff noted</w:t>
            </w:r>
          </w:p>
        </w:tc>
      </w:tr>
      <w:tr w:rsidR="00E914E5" w:rsidTr="00CE13FB">
        <w:tc>
          <w:tcPr>
            <w:tcW w:w="3035" w:type="dxa"/>
          </w:tcPr>
          <w:p w:rsidR="00E914E5" w:rsidRDefault="00E914E5" w:rsidP="00A612A2">
            <w:pPr>
              <w:rPr>
                <w:rFonts w:ascii="Arial" w:hAnsi="Arial" w:cs="Arial"/>
              </w:rPr>
            </w:pPr>
            <w:r>
              <w:rPr>
                <w:rFonts w:ascii="Arial" w:hAnsi="Arial" w:cs="Arial"/>
              </w:rPr>
              <w:t>21</w:t>
            </w:r>
            <w:r w:rsidRPr="00E914E5">
              <w:rPr>
                <w:rFonts w:ascii="Arial" w:hAnsi="Arial" w:cs="Arial"/>
                <w:vertAlign w:val="superscript"/>
              </w:rPr>
              <w:t>st</w:t>
            </w:r>
            <w:r>
              <w:rPr>
                <w:rFonts w:ascii="Arial" w:hAnsi="Arial" w:cs="Arial"/>
              </w:rPr>
              <w:t xml:space="preserve"> April 2021</w:t>
            </w:r>
          </w:p>
        </w:tc>
        <w:tc>
          <w:tcPr>
            <w:tcW w:w="5981" w:type="dxa"/>
          </w:tcPr>
          <w:p w:rsidR="00E914E5" w:rsidRDefault="00E914E5" w:rsidP="00C878D4">
            <w:pPr>
              <w:rPr>
                <w:rFonts w:ascii="Arial" w:hAnsi="Arial" w:cs="Arial"/>
              </w:rPr>
            </w:pPr>
            <w:r>
              <w:rPr>
                <w:rFonts w:ascii="Arial" w:hAnsi="Arial" w:cs="Arial"/>
              </w:rPr>
              <w:t>Review of PIRMP, change of staff noted</w:t>
            </w:r>
          </w:p>
        </w:tc>
      </w:tr>
      <w:tr w:rsidR="00CE13FB" w:rsidTr="00CE13FB">
        <w:tc>
          <w:tcPr>
            <w:tcW w:w="3035" w:type="dxa"/>
          </w:tcPr>
          <w:p w:rsidR="00CE13FB" w:rsidRDefault="00CE13FB" w:rsidP="00A612A2">
            <w:pPr>
              <w:rPr>
                <w:rFonts w:ascii="Arial" w:hAnsi="Arial" w:cs="Arial"/>
              </w:rPr>
            </w:pPr>
            <w:r>
              <w:rPr>
                <w:rFonts w:ascii="Arial" w:hAnsi="Arial" w:cs="Arial"/>
              </w:rPr>
              <w:t>6 September 2021</w:t>
            </w:r>
          </w:p>
        </w:tc>
        <w:tc>
          <w:tcPr>
            <w:tcW w:w="5981" w:type="dxa"/>
          </w:tcPr>
          <w:p w:rsidR="00CE13FB" w:rsidRDefault="00CE13FB" w:rsidP="00C878D4">
            <w:pPr>
              <w:rPr>
                <w:rFonts w:ascii="Arial" w:hAnsi="Arial" w:cs="Arial"/>
              </w:rPr>
            </w:pPr>
            <w:r>
              <w:rPr>
                <w:rFonts w:ascii="Arial" w:hAnsi="Arial" w:cs="Arial"/>
              </w:rPr>
              <w:t>Review of PIRMP</w:t>
            </w:r>
          </w:p>
        </w:tc>
      </w:tr>
      <w:tr w:rsidR="00CE13FB" w:rsidTr="00CE13FB">
        <w:tc>
          <w:tcPr>
            <w:tcW w:w="3035" w:type="dxa"/>
          </w:tcPr>
          <w:p w:rsidR="00CE13FB" w:rsidRDefault="00CE13FB" w:rsidP="00CE13FB">
            <w:pPr>
              <w:rPr>
                <w:rFonts w:ascii="Arial" w:hAnsi="Arial" w:cs="Arial"/>
              </w:rPr>
            </w:pPr>
            <w:r>
              <w:rPr>
                <w:rFonts w:ascii="Arial" w:hAnsi="Arial" w:cs="Arial"/>
              </w:rPr>
              <w:t>19 April 2022</w:t>
            </w:r>
          </w:p>
        </w:tc>
        <w:tc>
          <w:tcPr>
            <w:tcW w:w="5981" w:type="dxa"/>
          </w:tcPr>
          <w:p w:rsidR="00CE13FB" w:rsidRDefault="00CE13FB" w:rsidP="00CE13FB">
            <w:pPr>
              <w:rPr>
                <w:rFonts w:ascii="Arial" w:hAnsi="Arial" w:cs="Arial"/>
              </w:rPr>
            </w:pPr>
            <w:r>
              <w:rPr>
                <w:rFonts w:ascii="Arial" w:hAnsi="Arial" w:cs="Arial"/>
              </w:rPr>
              <w:t>Review of PIRMP, change of staff noted</w:t>
            </w:r>
          </w:p>
        </w:tc>
      </w:tr>
      <w:tr w:rsidR="000D32C4" w:rsidTr="00CE13FB">
        <w:tc>
          <w:tcPr>
            <w:tcW w:w="3035" w:type="dxa"/>
          </w:tcPr>
          <w:p w:rsidR="000D32C4" w:rsidRDefault="000D32C4" w:rsidP="000D32C4">
            <w:pPr>
              <w:rPr>
                <w:rFonts w:ascii="Arial" w:hAnsi="Arial" w:cs="Arial"/>
              </w:rPr>
            </w:pPr>
            <w:r>
              <w:rPr>
                <w:rFonts w:ascii="Arial" w:hAnsi="Arial" w:cs="Arial"/>
              </w:rPr>
              <w:t>18 October 2022</w:t>
            </w:r>
          </w:p>
        </w:tc>
        <w:tc>
          <w:tcPr>
            <w:tcW w:w="5981" w:type="dxa"/>
          </w:tcPr>
          <w:p w:rsidR="000D32C4" w:rsidRDefault="000D32C4" w:rsidP="000D32C4">
            <w:pPr>
              <w:rPr>
                <w:rFonts w:ascii="Arial" w:hAnsi="Arial" w:cs="Arial"/>
              </w:rPr>
            </w:pPr>
            <w:r>
              <w:rPr>
                <w:rFonts w:ascii="Arial" w:hAnsi="Arial" w:cs="Arial"/>
              </w:rPr>
              <w:t>Review of PIRMP, change of staff and pollutants noted</w:t>
            </w:r>
          </w:p>
        </w:tc>
      </w:tr>
    </w:tbl>
    <w:p w:rsidR="00D20897" w:rsidRPr="00730758" w:rsidRDefault="00D20897" w:rsidP="00C878D4">
      <w:pPr>
        <w:rPr>
          <w:rFonts w:ascii="Arial" w:hAnsi="Arial" w:cs="Arial"/>
        </w:rPr>
      </w:pPr>
    </w:p>
    <w:p w:rsidR="004E1793" w:rsidRPr="00730758" w:rsidRDefault="004E1793" w:rsidP="00C878D4">
      <w:pPr>
        <w:rPr>
          <w:rFonts w:ascii="Arial" w:hAnsi="Arial" w:cs="Arial"/>
        </w:rPr>
      </w:pPr>
    </w:p>
    <w:p w:rsidR="004E1793" w:rsidRPr="00730758" w:rsidRDefault="004E1793" w:rsidP="00C878D4">
      <w:pPr>
        <w:rPr>
          <w:rFonts w:ascii="Arial" w:hAnsi="Arial" w:cs="Arial"/>
        </w:rPr>
      </w:pPr>
    </w:p>
    <w:p w:rsidR="004E1793" w:rsidRPr="00730758" w:rsidRDefault="004E1793" w:rsidP="00C878D4">
      <w:pPr>
        <w:rPr>
          <w:rFonts w:ascii="Arial" w:hAnsi="Arial" w:cs="Arial"/>
        </w:rPr>
      </w:pPr>
    </w:p>
    <w:p w:rsidR="00730758" w:rsidRPr="00730758" w:rsidRDefault="00D20897" w:rsidP="00C878D4">
      <w:pPr>
        <w:rPr>
          <w:rFonts w:ascii="Arial" w:hAnsi="Arial" w:cs="Arial"/>
          <w:b/>
          <w:sz w:val="44"/>
          <w:szCs w:val="44"/>
        </w:rPr>
      </w:pPr>
      <w:r>
        <w:rPr>
          <w:rFonts w:ascii="Arial" w:hAnsi="Arial" w:cs="Arial"/>
          <w:b/>
          <w:sz w:val="44"/>
          <w:szCs w:val="44"/>
        </w:rPr>
        <w:lastRenderedPageBreak/>
        <w:t>1</w:t>
      </w:r>
      <w:r w:rsidR="00C86485">
        <w:rPr>
          <w:rFonts w:ascii="Arial" w:hAnsi="Arial" w:cs="Arial"/>
          <w:b/>
          <w:sz w:val="44"/>
          <w:szCs w:val="44"/>
        </w:rPr>
        <w:t xml:space="preserve">. </w:t>
      </w:r>
      <w:r w:rsidR="00730758" w:rsidRPr="00730758">
        <w:rPr>
          <w:rFonts w:ascii="Arial" w:hAnsi="Arial" w:cs="Arial"/>
          <w:b/>
          <w:sz w:val="44"/>
          <w:szCs w:val="44"/>
        </w:rPr>
        <w:t>ACTION PLAN</w:t>
      </w:r>
    </w:p>
    <w:p w:rsidR="004E1793" w:rsidRPr="00730758" w:rsidRDefault="004E1793" w:rsidP="00C878D4">
      <w:pPr>
        <w:rPr>
          <w:rFonts w:ascii="Arial" w:hAnsi="Arial" w:cs="Arial"/>
        </w:rPr>
      </w:pPr>
      <w:r w:rsidRPr="00730758">
        <w:rPr>
          <w:rFonts w:ascii="Arial" w:hAnsi="Arial" w:cs="Arial"/>
        </w:rPr>
        <w:t>Actions to be taken during or immediately after a pollution incident</w:t>
      </w:r>
      <w:r w:rsidR="00730758" w:rsidRPr="00730758">
        <w:rPr>
          <w:rFonts w:ascii="Arial" w:hAnsi="Arial" w:cs="Arial"/>
        </w:rPr>
        <w:t>.</w:t>
      </w:r>
    </w:p>
    <w:p w:rsidR="004E1793" w:rsidRPr="00730758" w:rsidRDefault="004E1793" w:rsidP="00C878D4">
      <w:pPr>
        <w:rPr>
          <w:rFonts w:ascii="Arial" w:hAnsi="Arial" w:cs="Arial"/>
        </w:rPr>
      </w:pPr>
      <w:r w:rsidRPr="00730758">
        <w:rPr>
          <w:rFonts w:ascii="Arial" w:hAnsi="Arial" w:cs="Arial"/>
        </w:rPr>
        <w:t xml:space="preserve">If it is suspected that an incident may cause material environmental harm the Pollution Incident </w:t>
      </w:r>
      <w:r w:rsidR="00A42371" w:rsidRPr="00730758">
        <w:rPr>
          <w:rFonts w:ascii="Arial" w:hAnsi="Arial" w:cs="Arial"/>
        </w:rPr>
        <w:t xml:space="preserve">Response </w:t>
      </w:r>
      <w:r w:rsidRPr="00730758">
        <w:rPr>
          <w:rFonts w:ascii="Arial" w:hAnsi="Arial" w:cs="Arial"/>
        </w:rPr>
        <w:t xml:space="preserve">Management Plan </w:t>
      </w:r>
      <w:r w:rsidR="00A42371" w:rsidRPr="00730758">
        <w:rPr>
          <w:rFonts w:ascii="Arial" w:hAnsi="Arial" w:cs="Arial"/>
        </w:rPr>
        <w:t xml:space="preserve">will be activated. </w:t>
      </w:r>
      <w:r w:rsidR="00730758">
        <w:rPr>
          <w:rFonts w:ascii="Arial" w:hAnsi="Arial" w:cs="Arial"/>
        </w:rPr>
        <w:t xml:space="preserve">The plan is activated by contacting one of the </w:t>
      </w:r>
      <w:r w:rsidR="00833281">
        <w:rPr>
          <w:rFonts w:ascii="Arial" w:hAnsi="Arial" w:cs="Arial"/>
        </w:rPr>
        <w:t>six key people listed in the plan</w:t>
      </w:r>
      <w:r w:rsidR="00730758">
        <w:rPr>
          <w:rFonts w:ascii="Arial" w:hAnsi="Arial" w:cs="Arial"/>
        </w:rPr>
        <w:t xml:space="preserve">. </w:t>
      </w:r>
      <w:r w:rsidR="00A42371" w:rsidRPr="00730758">
        <w:rPr>
          <w:rFonts w:ascii="Arial" w:hAnsi="Arial" w:cs="Arial"/>
        </w:rPr>
        <w:t xml:space="preserve">This plan is based on </w:t>
      </w:r>
      <w:r w:rsidR="00BD310F" w:rsidRPr="00730758">
        <w:rPr>
          <w:rFonts w:ascii="Arial" w:hAnsi="Arial" w:cs="Arial"/>
        </w:rPr>
        <w:t>six</w:t>
      </w:r>
      <w:r w:rsidR="00A42371" w:rsidRPr="00730758">
        <w:rPr>
          <w:rFonts w:ascii="Arial" w:hAnsi="Arial" w:cs="Arial"/>
        </w:rPr>
        <w:t xml:space="preserve"> phases:</w:t>
      </w:r>
    </w:p>
    <w:p w:rsidR="00A42371" w:rsidRPr="00730758" w:rsidRDefault="00833281" w:rsidP="00C878D4">
      <w:pPr>
        <w:rPr>
          <w:rFonts w:ascii="Arial" w:hAnsi="Arial" w:cs="Arial"/>
        </w:rPr>
      </w:pPr>
      <w:r>
        <w:rPr>
          <w:rFonts w:ascii="Arial" w:hAnsi="Arial" w:cs="Arial"/>
        </w:rPr>
        <w:t xml:space="preserve">Phase </w:t>
      </w:r>
      <w:r w:rsidR="00A42371" w:rsidRPr="00730758">
        <w:rPr>
          <w:rFonts w:ascii="Arial" w:hAnsi="Arial" w:cs="Arial"/>
        </w:rPr>
        <w:t>1.</w:t>
      </w:r>
      <w:r w:rsidR="00A42371" w:rsidRPr="00730758">
        <w:rPr>
          <w:rFonts w:ascii="Arial" w:hAnsi="Arial" w:cs="Arial"/>
        </w:rPr>
        <w:tab/>
        <w:t>Assess</w:t>
      </w:r>
    </w:p>
    <w:p w:rsidR="00A42371" w:rsidRPr="00730758" w:rsidRDefault="00833281" w:rsidP="00C878D4">
      <w:pPr>
        <w:rPr>
          <w:rFonts w:ascii="Arial" w:hAnsi="Arial" w:cs="Arial"/>
        </w:rPr>
      </w:pPr>
      <w:r>
        <w:rPr>
          <w:rFonts w:ascii="Arial" w:hAnsi="Arial" w:cs="Arial"/>
        </w:rPr>
        <w:t xml:space="preserve">Phase </w:t>
      </w:r>
      <w:r w:rsidR="00A42371" w:rsidRPr="00730758">
        <w:rPr>
          <w:rFonts w:ascii="Arial" w:hAnsi="Arial" w:cs="Arial"/>
        </w:rPr>
        <w:t>2.</w:t>
      </w:r>
      <w:r w:rsidR="00A42371" w:rsidRPr="00730758">
        <w:rPr>
          <w:rFonts w:ascii="Arial" w:hAnsi="Arial" w:cs="Arial"/>
        </w:rPr>
        <w:tab/>
        <w:t>Stop</w:t>
      </w:r>
      <w:r w:rsidR="00637AFB" w:rsidRPr="00730758">
        <w:rPr>
          <w:rFonts w:ascii="Arial" w:hAnsi="Arial" w:cs="Arial"/>
        </w:rPr>
        <w:t xml:space="preserve"> and Contain</w:t>
      </w:r>
    </w:p>
    <w:p w:rsidR="00A42371" w:rsidRPr="00730758" w:rsidRDefault="00833281" w:rsidP="00C878D4">
      <w:pPr>
        <w:rPr>
          <w:rFonts w:ascii="Arial" w:hAnsi="Arial" w:cs="Arial"/>
        </w:rPr>
      </w:pPr>
      <w:r>
        <w:rPr>
          <w:rFonts w:ascii="Arial" w:hAnsi="Arial" w:cs="Arial"/>
        </w:rPr>
        <w:t xml:space="preserve">Phase </w:t>
      </w:r>
      <w:r w:rsidR="00A42371" w:rsidRPr="00730758">
        <w:rPr>
          <w:rFonts w:ascii="Arial" w:hAnsi="Arial" w:cs="Arial"/>
        </w:rPr>
        <w:t xml:space="preserve">3. </w:t>
      </w:r>
      <w:r w:rsidR="00A42371" w:rsidRPr="00730758">
        <w:rPr>
          <w:rFonts w:ascii="Arial" w:hAnsi="Arial" w:cs="Arial"/>
        </w:rPr>
        <w:tab/>
        <w:t>Notify</w:t>
      </w:r>
    </w:p>
    <w:p w:rsidR="00E336D8" w:rsidRPr="00730758" w:rsidRDefault="00833281" w:rsidP="00C878D4">
      <w:pPr>
        <w:rPr>
          <w:rFonts w:ascii="Arial" w:hAnsi="Arial" w:cs="Arial"/>
        </w:rPr>
      </w:pPr>
      <w:r>
        <w:rPr>
          <w:rFonts w:ascii="Arial" w:hAnsi="Arial" w:cs="Arial"/>
        </w:rPr>
        <w:t xml:space="preserve">Phase </w:t>
      </w:r>
      <w:r w:rsidR="00E336D8" w:rsidRPr="00730758">
        <w:rPr>
          <w:rFonts w:ascii="Arial" w:hAnsi="Arial" w:cs="Arial"/>
        </w:rPr>
        <w:t xml:space="preserve">4. </w:t>
      </w:r>
      <w:r w:rsidR="00E336D8" w:rsidRPr="00730758">
        <w:rPr>
          <w:rFonts w:ascii="Arial" w:hAnsi="Arial" w:cs="Arial"/>
        </w:rPr>
        <w:tab/>
        <w:t>Communicate</w:t>
      </w:r>
    </w:p>
    <w:p w:rsidR="00A42371" w:rsidRPr="00730758" w:rsidRDefault="00833281" w:rsidP="00C878D4">
      <w:pPr>
        <w:rPr>
          <w:rFonts w:ascii="Arial" w:hAnsi="Arial" w:cs="Arial"/>
        </w:rPr>
      </w:pPr>
      <w:r>
        <w:rPr>
          <w:rFonts w:ascii="Arial" w:hAnsi="Arial" w:cs="Arial"/>
        </w:rPr>
        <w:t xml:space="preserve">Phase </w:t>
      </w:r>
      <w:r w:rsidR="00637AFB" w:rsidRPr="00730758">
        <w:rPr>
          <w:rFonts w:ascii="Arial" w:hAnsi="Arial" w:cs="Arial"/>
        </w:rPr>
        <w:t>5</w:t>
      </w:r>
      <w:r w:rsidR="00A42371" w:rsidRPr="00730758">
        <w:rPr>
          <w:rFonts w:ascii="Arial" w:hAnsi="Arial" w:cs="Arial"/>
        </w:rPr>
        <w:t>.</w:t>
      </w:r>
      <w:r w:rsidR="00A42371" w:rsidRPr="00730758">
        <w:rPr>
          <w:rFonts w:ascii="Arial" w:hAnsi="Arial" w:cs="Arial"/>
        </w:rPr>
        <w:tab/>
        <w:t>Clean Up</w:t>
      </w:r>
    </w:p>
    <w:p w:rsidR="00A42371" w:rsidRPr="00730758" w:rsidRDefault="00833281" w:rsidP="00C878D4">
      <w:pPr>
        <w:rPr>
          <w:rFonts w:ascii="Arial" w:hAnsi="Arial" w:cs="Arial"/>
        </w:rPr>
      </w:pPr>
      <w:r>
        <w:rPr>
          <w:rFonts w:ascii="Arial" w:hAnsi="Arial" w:cs="Arial"/>
        </w:rPr>
        <w:t xml:space="preserve">Phase </w:t>
      </w:r>
      <w:r w:rsidR="00637AFB" w:rsidRPr="00730758">
        <w:rPr>
          <w:rFonts w:ascii="Arial" w:hAnsi="Arial" w:cs="Arial"/>
        </w:rPr>
        <w:t>6</w:t>
      </w:r>
      <w:r w:rsidR="00A42371" w:rsidRPr="00730758">
        <w:rPr>
          <w:rFonts w:ascii="Arial" w:hAnsi="Arial" w:cs="Arial"/>
        </w:rPr>
        <w:t>.</w:t>
      </w:r>
      <w:r w:rsidR="00A42371" w:rsidRPr="00730758">
        <w:rPr>
          <w:rFonts w:ascii="Arial" w:hAnsi="Arial" w:cs="Arial"/>
        </w:rPr>
        <w:tab/>
        <w:t>Review</w:t>
      </w:r>
    </w:p>
    <w:p w:rsidR="00ED607B" w:rsidRPr="00730758" w:rsidRDefault="00ED607B" w:rsidP="00C878D4">
      <w:pPr>
        <w:rPr>
          <w:rFonts w:ascii="Arial" w:hAnsi="Arial" w:cs="Arial"/>
        </w:rPr>
      </w:pPr>
    </w:p>
    <w:p w:rsidR="00ED607B" w:rsidRPr="00730758" w:rsidRDefault="00ED607B" w:rsidP="00C878D4">
      <w:pPr>
        <w:rPr>
          <w:rFonts w:ascii="Arial" w:hAnsi="Arial" w:cs="Arial"/>
        </w:rPr>
      </w:pPr>
    </w:p>
    <w:p w:rsidR="00ED607B" w:rsidRPr="00730758" w:rsidRDefault="00ED607B" w:rsidP="00C878D4">
      <w:pPr>
        <w:rPr>
          <w:rFonts w:ascii="Arial" w:hAnsi="Arial" w:cs="Arial"/>
        </w:rPr>
      </w:pPr>
    </w:p>
    <w:p w:rsidR="00A42371" w:rsidRPr="00730758" w:rsidRDefault="00CE13FB" w:rsidP="00C878D4">
      <w:pPr>
        <w:rPr>
          <w:rFonts w:ascii="Arial" w:hAnsi="Arial" w:cs="Arial"/>
        </w:rPr>
      </w:pPr>
      <w:r w:rsidRPr="00730758">
        <w:rPr>
          <w:rFonts w:ascii="Arial" w:hAnsi="Arial" w:cs="Arial"/>
          <w:noProof/>
          <w:lang w:eastAsia="en-AU"/>
        </w:rPr>
        <mc:AlternateContent>
          <mc:Choice Requires="wps">
            <w:drawing>
              <wp:anchor distT="0" distB="0" distL="114300" distR="114300" simplePos="0" relativeHeight="251663360" behindDoc="0" locked="0" layoutInCell="1" allowOverlap="1" wp14:anchorId="428EC11A" wp14:editId="7992D4CA">
                <wp:simplePos x="0" y="0"/>
                <wp:positionH relativeFrom="column">
                  <wp:posOffset>2085975</wp:posOffset>
                </wp:positionH>
                <wp:positionV relativeFrom="paragraph">
                  <wp:posOffset>137795</wp:posOffset>
                </wp:positionV>
                <wp:extent cx="4162425" cy="228600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286000"/>
                        </a:xfrm>
                        <a:prstGeom prst="rect">
                          <a:avLst/>
                        </a:prstGeom>
                        <a:solidFill>
                          <a:schemeClr val="tx2">
                            <a:lumMod val="20000"/>
                            <a:lumOff val="80000"/>
                          </a:schemeClr>
                        </a:solidFill>
                        <a:ln w="9525">
                          <a:solidFill>
                            <a:srgbClr val="000000"/>
                          </a:solidFill>
                          <a:miter lim="800000"/>
                          <a:headEnd/>
                          <a:tailEnd/>
                        </a:ln>
                      </wps:spPr>
                      <wps:txbx>
                        <w:txbxContent>
                          <w:p w:rsidR="00507FD7" w:rsidRPr="003079F2" w:rsidRDefault="00507FD7" w:rsidP="003079F2">
                            <w:pPr>
                              <w:pStyle w:val="ListParagraph"/>
                              <w:numPr>
                                <w:ilvl w:val="0"/>
                                <w:numId w:val="1"/>
                              </w:numPr>
                              <w:ind w:left="284" w:hanging="142"/>
                              <w:rPr>
                                <w:rFonts w:ascii="Arial" w:hAnsi="Arial" w:cs="Arial"/>
                                <w:b/>
                              </w:rPr>
                            </w:pPr>
                            <w:r w:rsidRPr="003079F2">
                              <w:rPr>
                                <w:rFonts w:ascii="Arial" w:hAnsi="Arial" w:cs="Arial"/>
                                <w:b/>
                              </w:rPr>
                              <w:t>Identify the severity, risks, and extent of the incident:</w:t>
                            </w:r>
                            <w:r w:rsidRPr="003079F2">
                              <w:rPr>
                                <w:rFonts w:ascii="Arial" w:hAnsi="Arial" w:cs="Arial"/>
                                <w:b/>
                              </w:rPr>
                              <w:br/>
                            </w:r>
                          </w:p>
                          <w:p w:rsidR="00507FD7" w:rsidRPr="003079F2" w:rsidRDefault="00507FD7" w:rsidP="003079F2">
                            <w:pPr>
                              <w:pStyle w:val="ListParagraph"/>
                              <w:numPr>
                                <w:ilvl w:val="0"/>
                                <w:numId w:val="2"/>
                              </w:numPr>
                              <w:ind w:left="284" w:hanging="142"/>
                              <w:rPr>
                                <w:rFonts w:ascii="Arial" w:hAnsi="Arial" w:cs="Arial"/>
                                <w:b/>
                              </w:rPr>
                            </w:pPr>
                            <w:r w:rsidRPr="003079F2">
                              <w:rPr>
                                <w:rFonts w:ascii="Arial" w:hAnsi="Arial" w:cs="Arial"/>
                                <w:b/>
                              </w:rPr>
                              <w:t>What is the substance emitted?</w:t>
                            </w:r>
                          </w:p>
                          <w:p w:rsidR="00507FD7" w:rsidRPr="003079F2" w:rsidRDefault="00507FD7" w:rsidP="003079F2">
                            <w:pPr>
                              <w:pStyle w:val="ListParagraph"/>
                              <w:numPr>
                                <w:ilvl w:val="0"/>
                                <w:numId w:val="2"/>
                              </w:numPr>
                              <w:ind w:left="284" w:hanging="142"/>
                              <w:rPr>
                                <w:rFonts w:ascii="Arial" w:hAnsi="Arial" w:cs="Arial"/>
                                <w:b/>
                              </w:rPr>
                            </w:pPr>
                            <w:r w:rsidRPr="003079F2">
                              <w:rPr>
                                <w:rFonts w:ascii="Arial" w:hAnsi="Arial" w:cs="Arial"/>
                                <w:b/>
                              </w:rPr>
                              <w:t>What are its properties?</w:t>
                            </w:r>
                          </w:p>
                          <w:p w:rsidR="00507FD7" w:rsidRPr="003079F2" w:rsidRDefault="00507FD7" w:rsidP="003079F2">
                            <w:pPr>
                              <w:pStyle w:val="ListParagraph"/>
                              <w:numPr>
                                <w:ilvl w:val="0"/>
                                <w:numId w:val="2"/>
                              </w:numPr>
                              <w:ind w:left="284" w:hanging="142"/>
                              <w:rPr>
                                <w:rFonts w:ascii="Arial" w:hAnsi="Arial" w:cs="Arial"/>
                                <w:b/>
                              </w:rPr>
                            </w:pPr>
                            <w:r w:rsidRPr="003079F2">
                              <w:rPr>
                                <w:rFonts w:ascii="Arial" w:hAnsi="Arial" w:cs="Arial"/>
                                <w:b/>
                              </w:rPr>
                              <w:t>What is the volume of the emission?</w:t>
                            </w:r>
                          </w:p>
                          <w:p w:rsidR="00507FD7" w:rsidRPr="003079F2" w:rsidRDefault="00507FD7" w:rsidP="003079F2">
                            <w:pPr>
                              <w:pStyle w:val="ListParagraph"/>
                              <w:numPr>
                                <w:ilvl w:val="0"/>
                                <w:numId w:val="2"/>
                              </w:numPr>
                              <w:ind w:left="284" w:hanging="142"/>
                              <w:rPr>
                                <w:rFonts w:ascii="Arial" w:hAnsi="Arial" w:cs="Arial"/>
                                <w:b/>
                              </w:rPr>
                            </w:pPr>
                            <w:r w:rsidRPr="003079F2">
                              <w:rPr>
                                <w:rFonts w:ascii="Arial" w:hAnsi="Arial" w:cs="Arial"/>
                                <w:b/>
                              </w:rPr>
                              <w:t>Is there a risk to health and safety of people on site, people off site or the environment?</w:t>
                            </w:r>
                          </w:p>
                          <w:p w:rsidR="00507FD7" w:rsidRPr="003079F2" w:rsidRDefault="00507FD7" w:rsidP="003079F2">
                            <w:pPr>
                              <w:pStyle w:val="ListParagraph"/>
                              <w:numPr>
                                <w:ilvl w:val="0"/>
                                <w:numId w:val="2"/>
                              </w:numPr>
                              <w:ind w:left="284" w:hanging="142"/>
                              <w:rPr>
                                <w:rFonts w:ascii="Arial" w:hAnsi="Arial" w:cs="Arial"/>
                                <w:b/>
                              </w:rPr>
                            </w:pPr>
                            <w:r w:rsidRPr="003079F2">
                              <w:rPr>
                                <w:rFonts w:ascii="Arial" w:hAnsi="Arial" w:cs="Arial"/>
                                <w:b/>
                              </w:rPr>
                              <w:t>Do you have the necessary PPE to manage the emission?</w:t>
                            </w:r>
                          </w:p>
                          <w:p w:rsidR="00507FD7" w:rsidRPr="003079F2" w:rsidRDefault="00507FD7" w:rsidP="003079F2">
                            <w:pPr>
                              <w:pStyle w:val="ListParagraph"/>
                              <w:numPr>
                                <w:ilvl w:val="0"/>
                                <w:numId w:val="2"/>
                              </w:numPr>
                              <w:ind w:left="284" w:hanging="142"/>
                              <w:rPr>
                                <w:rFonts w:ascii="Arial" w:hAnsi="Arial" w:cs="Arial"/>
                                <w:b/>
                              </w:rPr>
                            </w:pPr>
                            <w:r w:rsidRPr="003079F2">
                              <w:rPr>
                                <w:rFonts w:ascii="Arial" w:hAnsi="Arial" w:cs="Arial"/>
                                <w:b/>
                              </w:rPr>
                              <w:t xml:space="preserve">Are there any contributing factors that increase risk? </w:t>
                            </w:r>
                            <w:proofErr w:type="spellStart"/>
                            <w:r>
                              <w:rPr>
                                <w:rFonts w:ascii="Arial" w:hAnsi="Arial" w:cs="Arial"/>
                                <w:b/>
                              </w:rPr>
                              <w:t>e</w:t>
                            </w:r>
                            <w:r w:rsidRPr="003079F2">
                              <w:rPr>
                                <w:rFonts w:ascii="Arial" w:hAnsi="Arial" w:cs="Arial"/>
                                <w:b/>
                              </w:rPr>
                              <w:t>g.</w:t>
                            </w:r>
                            <w:proofErr w:type="spellEnd"/>
                            <w:r w:rsidRPr="003079F2">
                              <w:rPr>
                                <w:rFonts w:ascii="Arial" w:hAnsi="Arial" w:cs="Arial"/>
                                <w:b/>
                              </w:rPr>
                              <w:t xml:space="preserve"> weather, increased population</w:t>
                            </w:r>
                            <w:r>
                              <w:rPr>
                                <w:rFonts w:ascii="Arial" w:hAnsi="Arial" w:cs="Arial"/>
                                <w:b/>
                              </w:rPr>
                              <w:t xml:space="preserve"> on or near site</w:t>
                            </w:r>
                            <w:r w:rsidRPr="003079F2">
                              <w:rPr>
                                <w:rFonts w:ascii="Arial" w:hAnsi="Arial" w:cs="Arial"/>
                                <w:b/>
                              </w:rPr>
                              <w:t>.</w:t>
                            </w:r>
                            <w:r w:rsidRPr="003079F2">
                              <w:rPr>
                                <w:rFonts w:ascii="Arial" w:hAnsi="Arial" w:cs="Arial"/>
                                <w:b/>
                              </w:rPr>
                              <w:br/>
                            </w:r>
                          </w:p>
                          <w:p w:rsidR="00507FD7" w:rsidRDefault="00507F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8EC11A" id="_x0000_t202" coordsize="21600,21600" o:spt="202" path="m,l,21600r21600,l21600,xe">
                <v:stroke joinstyle="miter"/>
                <v:path gradientshapeok="t" o:connecttype="rect"/>
              </v:shapetype>
              <v:shape id="Text Box 2" o:spid="_x0000_s1026" type="#_x0000_t202" style="position:absolute;margin-left:164.25pt;margin-top:10.85pt;width:327.75pt;height:18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" fillcolor="#c6d9f1 [671]">
                <v:textbox>
                  <w:txbxContent>
                    <w:p w:rsidR="00507FD7" w:rsidRPr="003079F2" w:rsidRDefault="00507FD7" w:rsidP="003079F2">
                      <w:pPr>
                        <w:pStyle w:val="ListParagraph"/>
                        <w:numPr>
                          <w:ilvl w:val="0"/>
                          <w:numId w:val="1"/>
                        </w:numPr>
                        <w:ind w:left="284" w:hanging="142"/>
                        <w:rPr>
                          <w:rFonts w:ascii="Arial" w:hAnsi="Arial" w:cs="Arial"/>
                          <w:b/>
                        </w:rPr>
                      </w:pPr>
                      <w:r w:rsidRPr="003079F2">
                        <w:rPr>
                          <w:rFonts w:ascii="Arial" w:hAnsi="Arial" w:cs="Arial"/>
                          <w:b/>
                        </w:rPr>
                        <w:t>Identify the severity, risks, and extent of the incident:</w:t>
                      </w:r>
                      <w:r w:rsidRPr="003079F2">
                        <w:rPr>
                          <w:rFonts w:ascii="Arial" w:hAnsi="Arial" w:cs="Arial"/>
                          <w:b/>
                        </w:rPr>
                        <w:br/>
                      </w:r>
                    </w:p>
                    <w:p w:rsidR="00507FD7" w:rsidRPr="003079F2" w:rsidRDefault="00507FD7" w:rsidP="003079F2">
                      <w:pPr>
                        <w:pStyle w:val="ListParagraph"/>
                        <w:numPr>
                          <w:ilvl w:val="0"/>
                          <w:numId w:val="2"/>
                        </w:numPr>
                        <w:ind w:left="284" w:hanging="142"/>
                        <w:rPr>
                          <w:rFonts w:ascii="Arial" w:hAnsi="Arial" w:cs="Arial"/>
                          <w:b/>
                        </w:rPr>
                      </w:pPr>
                      <w:r w:rsidRPr="003079F2">
                        <w:rPr>
                          <w:rFonts w:ascii="Arial" w:hAnsi="Arial" w:cs="Arial"/>
                          <w:b/>
                        </w:rPr>
                        <w:t>What is the substance emitted?</w:t>
                      </w:r>
                    </w:p>
                    <w:p w:rsidR="00507FD7" w:rsidRPr="003079F2" w:rsidRDefault="00507FD7" w:rsidP="003079F2">
                      <w:pPr>
                        <w:pStyle w:val="ListParagraph"/>
                        <w:numPr>
                          <w:ilvl w:val="0"/>
                          <w:numId w:val="2"/>
                        </w:numPr>
                        <w:ind w:left="284" w:hanging="142"/>
                        <w:rPr>
                          <w:rFonts w:ascii="Arial" w:hAnsi="Arial" w:cs="Arial"/>
                          <w:b/>
                        </w:rPr>
                      </w:pPr>
                      <w:r w:rsidRPr="003079F2">
                        <w:rPr>
                          <w:rFonts w:ascii="Arial" w:hAnsi="Arial" w:cs="Arial"/>
                          <w:b/>
                        </w:rPr>
                        <w:t>What are its properties?</w:t>
                      </w:r>
                    </w:p>
                    <w:p w:rsidR="00507FD7" w:rsidRPr="003079F2" w:rsidRDefault="00507FD7" w:rsidP="003079F2">
                      <w:pPr>
                        <w:pStyle w:val="ListParagraph"/>
                        <w:numPr>
                          <w:ilvl w:val="0"/>
                          <w:numId w:val="2"/>
                        </w:numPr>
                        <w:ind w:left="284" w:hanging="142"/>
                        <w:rPr>
                          <w:rFonts w:ascii="Arial" w:hAnsi="Arial" w:cs="Arial"/>
                          <w:b/>
                        </w:rPr>
                      </w:pPr>
                      <w:r w:rsidRPr="003079F2">
                        <w:rPr>
                          <w:rFonts w:ascii="Arial" w:hAnsi="Arial" w:cs="Arial"/>
                          <w:b/>
                        </w:rPr>
                        <w:t>What is the volume of the emission?</w:t>
                      </w:r>
                    </w:p>
                    <w:p w:rsidR="00507FD7" w:rsidRPr="003079F2" w:rsidRDefault="00507FD7" w:rsidP="003079F2">
                      <w:pPr>
                        <w:pStyle w:val="ListParagraph"/>
                        <w:numPr>
                          <w:ilvl w:val="0"/>
                          <w:numId w:val="2"/>
                        </w:numPr>
                        <w:ind w:left="284" w:hanging="142"/>
                        <w:rPr>
                          <w:rFonts w:ascii="Arial" w:hAnsi="Arial" w:cs="Arial"/>
                          <w:b/>
                        </w:rPr>
                      </w:pPr>
                      <w:r w:rsidRPr="003079F2">
                        <w:rPr>
                          <w:rFonts w:ascii="Arial" w:hAnsi="Arial" w:cs="Arial"/>
                          <w:b/>
                        </w:rPr>
                        <w:t>Is there a risk to health and safety of people on site, people off site or the environment?</w:t>
                      </w:r>
                    </w:p>
                    <w:p w:rsidR="00507FD7" w:rsidRPr="003079F2" w:rsidRDefault="00507FD7" w:rsidP="003079F2">
                      <w:pPr>
                        <w:pStyle w:val="ListParagraph"/>
                        <w:numPr>
                          <w:ilvl w:val="0"/>
                          <w:numId w:val="2"/>
                        </w:numPr>
                        <w:ind w:left="284" w:hanging="142"/>
                        <w:rPr>
                          <w:rFonts w:ascii="Arial" w:hAnsi="Arial" w:cs="Arial"/>
                          <w:b/>
                        </w:rPr>
                      </w:pPr>
                      <w:r w:rsidRPr="003079F2">
                        <w:rPr>
                          <w:rFonts w:ascii="Arial" w:hAnsi="Arial" w:cs="Arial"/>
                          <w:b/>
                        </w:rPr>
                        <w:t>Do you have the necessary PPE to manage the emission?</w:t>
                      </w:r>
                    </w:p>
                    <w:p w:rsidR="00507FD7" w:rsidRPr="003079F2" w:rsidRDefault="00507FD7" w:rsidP="003079F2">
                      <w:pPr>
                        <w:pStyle w:val="ListParagraph"/>
                        <w:numPr>
                          <w:ilvl w:val="0"/>
                          <w:numId w:val="2"/>
                        </w:numPr>
                        <w:ind w:left="284" w:hanging="142"/>
                        <w:rPr>
                          <w:rFonts w:ascii="Arial" w:hAnsi="Arial" w:cs="Arial"/>
                          <w:b/>
                        </w:rPr>
                      </w:pPr>
                      <w:r w:rsidRPr="003079F2">
                        <w:rPr>
                          <w:rFonts w:ascii="Arial" w:hAnsi="Arial" w:cs="Arial"/>
                          <w:b/>
                        </w:rPr>
                        <w:t xml:space="preserve">Are there any contributing factors that increase risk? </w:t>
                      </w:r>
                      <w:proofErr w:type="spellStart"/>
                      <w:r>
                        <w:rPr>
                          <w:rFonts w:ascii="Arial" w:hAnsi="Arial" w:cs="Arial"/>
                          <w:b/>
                        </w:rPr>
                        <w:t>e</w:t>
                      </w:r>
                      <w:r w:rsidRPr="003079F2">
                        <w:rPr>
                          <w:rFonts w:ascii="Arial" w:hAnsi="Arial" w:cs="Arial"/>
                          <w:b/>
                        </w:rPr>
                        <w:t>g.</w:t>
                      </w:r>
                      <w:proofErr w:type="spellEnd"/>
                      <w:r w:rsidRPr="003079F2">
                        <w:rPr>
                          <w:rFonts w:ascii="Arial" w:hAnsi="Arial" w:cs="Arial"/>
                          <w:b/>
                        </w:rPr>
                        <w:t xml:space="preserve"> weather, increased population</w:t>
                      </w:r>
                      <w:r>
                        <w:rPr>
                          <w:rFonts w:ascii="Arial" w:hAnsi="Arial" w:cs="Arial"/>
                          <w:b/>
                        </w:rPr>
                        <w:t xml:space="preserve"> on or near site</w:t>
                      </w:r>
                      <w:r w:rsidRPr="003079F2">
                        <w:rPr>
                          <w:rFonts w:ascii="Arial" w:hAnsi="Arial" w:cs="Arial"/>
                          <w:b/>
                        </w:rPr>
                        <w:t>.</w:t>
                      </w:r>
                      <w:r w:rsidRPr="003079F2">
                        <w:rPr>
                          <w:rFonts w:ascii="Arial" w:hAnsi="Arial" w:cs="Arial"/>
                          <w:b/>
                        </w:rPr>
                        <w:br/>
                      </w:r>
                    </w:p>
                    <w:p w:rsidR="00507FD7" w:rsidRDefault="00507FD7"/>
                  </w:txbxContent>
                </v:textbox>
              </v:shape>
            </w:pict>
          </mc:Fallback>
        </mc:AlternateContent>
      </w:r>
    </w:p>
    <w:p w:rsidR="004E1793" w:rsidRPr="00730758" w:rsidRDefault="00833281" w:rsidP="00C878D4">
      <w:pPr>
        <w:rPr>
          <w:rFonts w:ascii="Arial" w:hAnsi="Arial" w:cs="Arial"/>
        </w:rPr>
      </w:pPr>
      <w:r w:rsidRPr="00730758">
        <w:rPr>
          <w:rFonts w:ascii="Arial" w:hAnsi="Arial" w:cs="Arial"/>
          <w:noProof/>
          <w:lang w:eastAsia="en-AU"/>
        </w:rPr>
        <mc:AlternateContent>
          <mc:Choice Requires="wps">
            <w:drawing>
              <wp:anchor distT="0" distB="0" distL="114300" distR="114300" simplePos="0" relativeHeight="251660288" behindDoc="0" locked="0" layoutInCell="1" allowOverlap="1" wp14:anchorId="504289B1" wp14:editId="23A93554">
                <wp:simplePos x="0" y="0"/>
                <wp:positionH relativeFrom="column">
                  <wp:posOffset>-1047115</wp:posOffset>
                </wp:positionH>
                <wp:positionV relativeFrom="paragraph">
                  <wp:posOffset>142875</wp:posOffset>
                </wp:positionV>
                <wp:extent cx="3644265" cy="2228850"/>
                <wp:effectExtent l="2858" t="16192" r="16192" b="35243"/>
                <wp:wrapNone/>
                <wp:docPr id="3" name="Chevron 3"/>
                <wp:cNvGraphicFramePr/>
                <a:graphic xmlns:a="http://schemas.openxmlformats.org/drawingml/2006/main">
                  <a:graphicData uri="http://schemas.microsoft.com/office/word/2010/wordprocessingShape">
                    <wps:wsp>
                      <wps:cNvSpPr/>
                      <wps:spPr>
                        <a:xfrm rot="5400000">
                          <a:off x="0" y="0"/>
                          <a:ext cx="3644265" cy="2228850"/>
                        </a:xfrm>
                        <a:prstGeom prst="chevron">
                          <a:avLst>
                            <a:gd name="adj" fmla="val 563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7B4FBC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 o:spid="_x0000_s1026" type="#_x0000_t55" style="position:absolute;margin-left:-82.45pt;margin-top:11.25pt;width:286.95pt;height:175.5pt;rotation:9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" adj="14157" fillcolor="#4f81bd [3204]" strokecolor="#243f60 [1604]" strokeweight="2pt"/>
            </w:pict>
          </mc:Fallback>
        </mc:AlternateContent>
      </w:r>
    </w:p>
    <w:p w:rsidR="004E1793" w:rsidRPr="00730758" w:rsidRDefault="004E1793" w:rsidP="00C878D4">
      <w:pPr>
        <w:rPr>
          <w:rFonts w:ascii="Arial" w:hAnsi="Arial" w:cs="Arial"/>
        </w:rPr>
      </w:pPr>
    </w:p>
    <w:p w:rsidR="004E1793" w:rsidRPr="00730758" w:rsidRDefault="00C86485" w:rsidP="00C878D4">
      <w:pPr>
        <w:rPr>
          <w:rFonts w:ascii="Arial" w:hAnsi="Arial" w:cs="Arial"/>
        </w:rPr>
      </w:pPr>
      <w:r w:rsidRPr="00730758">
        <w:rPr>
          <w:rFonts w:ascii="Arial" w:hAnsi="Arial" w:cs="Arial"/>
          <w:noProof/>
          <w:lang w:eastAsia="en-AU"/>
        </w:rPr>
        <mc:AlternateContent>
          <mc:Choice Requires="wps">
            <w:drawing>
              <wp:anchor distT="0" distB="0" distL="114300" distR="114300" simplePos="0" relativeHeight="251661312" behindDoc="0" locked="0" layoutInCell="1" allowOverlap="1" wp14:anchorId="1D73EE87" wp14:editId="03926559">
                <wp:simplePos x="0" y="0"/>
                <wp:positionH relativeFrom="column">
                  <wp:posOffset>66675</wp:posOffset>
                </wp:positionH>
                <wp:positionV relativeFrom="paragraph">
                  <wp:posOffset>304165</wp:posOffset>
                </wp:positionV>
                <wp:extent cx="1409700" cy="571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4097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7FD7" w:rsidRPr="00BD310F" w:rsidRDefault="00507FD7" w:rsidP="00AF6677">
                            <w:pPr>
                              <w:jc w:val="center"/>
                              <w:rPr>
                                <w:rFonts w:ascii="Arial" w:hAnsi="Arial" w:cs="Arial"/>
                                <w:b/>
                                <w:color w:val="FFFFFF" w:themeColor="background1"/>
                                <w:sz w:val="44"/>
                                <w:szCs w:val="44"/>
                              </w:rPr>
                            </w:pPr>
                            <w:r w:rsidRPr="00BD310F">
                              <w:rPr>
                                <w:rFonts w:ascii="Arial" w:hAnsi="Arial" w:cs="Arial"/>
                                <w:b/>
                                <w:color w:val="FFFFFF" w:themeColor="background1"/>
                                <w:sz w:val="20"/>
                                <w:szCs w:val="20"/>
                              </w:rPr>
                              <w:t>phase 1</w:t>
                            </w:r>
                            <w:r w:rsidRPr="00BD310F">
                              <w:rPr>
                                <w:rFonts w:ascii="Arial" w:hAnsi="Arial" w:cs="Arial"/>
                                <w:b/>
                                <w:color w:val="FFFFFF" w:themeColor="background1"/>
                                <w:sz w:val="20"/>
                                <w:szCs w:val="20"/>
                              </w:rPr>
                              <w:br/>
                            </w:r>
                            <w:r w:rsidRPr="00BD310F">
                              <w:rPr>
                                <w:rFonts w:ascii="Arial" w:hAnsi="Arial" w:cs="Arial"/>
                                <w:b/>
                                <w:color w:val="FFFFFF" w:themeColor="background1"/>
                                <w:sz w:val="44"/>
                                <w:szCs w:val="44"/>
                              </w:rPr>
                              <w:t>ASSESS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EE87" id="Text Box 4" o:spid="_x0000_s1027" type="#_x0000_t202" style="position:absolute;margin-left:5.25pt;margin-top:23.95pt;width:111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" filled="f" stroked="f" strokeweight=".5pt">
                <v:textbox>
                  <w:txbxContent>
                    <w:p w:rsidR="00507FD7" w:rsidRPr="00BD310F" w:rsidRDefault="00507FD7" w:rsidP="00AF6677">
                      <w:pPr>
                        <w:jc w:val="center"/>
                        <w:rPr>
                          <w:rFonts w:ascii="Arial" w:hAnsi="Arial" w:cs="Arial"/>
                          <w:b/>
                          <w:color w:val="FFFFFF" w:themeColor="background1"/>
                          <w:sz w:val="44"/>
                          <w:szCs w:val="44"/>
                        </w:rPr>
                      </w:pPr>
                      <w:r w:rsidRPr="00BD310F">
                        <w:rPr>
                          <w:rFonts w:ascii="Arial" w:hAnsi="Arial" w:cs="Arial"/>
                          <w:b/>
                          <w:color w:val="FFFFFF" w:themeColor="background1"/>
                          <w:sz w:val="20"/>
                          <w:szCs w:val="20"/>
                        </w:rPr>
                        <w:t>phase 1</w:t>
                      </w:r>
                      <w:r w:rsidRPr="00BD310F">
                        <w:rPr>
                          <w:rFonts w:ascii="Arial" w:hAnsi="Arial" w:cs="Arial"/>
                          <w:b/>
                          <w:color w:val="FFFFFF" w:themeColor="background1"/>
                          <w:sz w:val="20"/>
                          <w:szCs w:val="20"/>
                        </w:rPr>
                        <w:br/>
                      </w:r>
                      <w:r w:rsidRPr="00BD310F">
                        <w:rPr>
                          <w:rFonts w:ascii="Arial" w:hAnsi="Arial" w:cs="Arial"/>
                          <w:b/>
                          <w:color w:val="FFFFFF" w:themeColor="background1"/>
                          <w:sz w:val="44"/>
                          <w:szCs w:val="44"/>
                        </w:rPr>
                        <w:t>ASSESS</w:t>
                      </w:r>
                    </w:p>
                  </w:txbxContent>
                </v:textbox>
              </v:shape>
            </w:pict>
          </mc:Fallback>
        </mc:AlternateContent>
      </w:r>
    </w:p>
    <w:p w:rsidR="004E1793" w:rsidRPr="00730758" w:rsidRDefault="004E1793" w:rsidP="00C878D4">
      <w:pPr>
        <w:rPr>
          <w:rFonts w:ascii="Arial" w:hAnsi="Arial" w:cs="Arial"/>
        </w:rPr>
      </w:pPr>
    </w:p>
    <w:p w:rsidR="004E1793" w:rsidRPr="00730758" w:rsidRDefault="004E1793" w:rsidP="00C878D4">
      <w:pPr>
        <w:rPr>
          <w:rFonts w:ascii="Arial" w:hAnsi="Arial" w:cs="Arial"/>
        </w:rPr>
      </w:pPr>
    </w:p>
    <w:p w:rsidR="004E1793" w:rsidRPr="00730758" w:rsidRDefault="004E1793" w:rsidP="00C878D4">
      <w:pPr>
        <w:rPr>
          <w:rFonts w:ascii="Arial" w:hAnsi="Arial" w:cs="Arial"/>
        </w:rPr>
      </w:pPr>
    </w:p>
    <w:p w:rsidR="004E1793" w:rsidRPr="00730758" w:rsidRDefault="004E1793" w:rsidP="00C878D4">
      <w:pPr>
        <w:rPr>
          <w:rFonts w:ascii="Arial" w:hAnsi="Arial" w:cs="Arial"/>
        </w:rPr>
      </w:pPr>
    </w:p>
    <w:p w:rsidR="004E1793" w:rsidRPr="00730758" w:rsidRDefault="004E1793" w:rsidP="00C878D4">
      <w:pPr>
        <w:rPr>
          <w:rFonts w:ascii="Arial" w:hAnsi="Arial" w:cs="Arial"/>
        </w:rPr>
      </w:pPr>
    </w:p>
    <w:p w:rsidR="004E1793" w:rsidRPr="00730758" w:rsidRDefault="004E1793" w:rsidP="00C878D4">
      <w:pPr>
        <w:rPr>
          <w:rFonts w:ascii="Arial" w:hAnsi="Arial" w:cs="Arial"/>
        </w:rPr>
      </w:pPr>
    </w:p>
    <w:p w:rsidR="004E1793" w:rsidRPr="00730758" w:rsidRDefault="004E1793" w:rsidP="00C878D4">
      <w:pPr>
        <w:rPr>
          <w:rFonts w:ascii="Arial" w:hAnsi="Arial" w:cs="Arial"/>
        </w:rPr>
      </w:pPr>
    </w:p>
    <w:p w:rsidR="004E1793" w:rsidRPr="00730758" w:rsidRDefault="004E1793" w:rsidP="00C878D4">
      <w:pPr>
        <w:rPr>
          <w:rFonts w:ascii="Arial" w:hAnsi="Arial" w:cs="Arial"/>
        </w:rPr>
      </w:pPr>
    </w:p>
    <w:p w:rsidR="004E1793" w:rsidRDefault="004E1793" w:rsidP="00C878D4">
      <w:pPr>
        <w:rPr>
          <w:rFonts w:ascii="Arial" w:hAnsi="Arial" w:cs="Arial"/>
        </w:rPr>
      </w:pPr>
    </w:p>
    <w:p w:rsidR="00507FD7" w:rsidRPr="00730758" w:rsidRDefault="00507FD7" w:rsidP="00C878D4">
      <w:pPr>
        <w:rPr>
          <w:rFonts w:ascii="Arial" w:hAnsi="Arial" w:cs="Arial"/>
        </w:rPr>
      </w:pPr>
    </w:p>
    <w:p w:rsidR="004E1793" w:rsidRPr="00730758" w:rsidRDefault="004E1793" w:rsidP="00C878D4">
      <w:pPr>
        <w:rPr>
          <w:rFonts w:ascii="Arial" w:hAnsi="Arial" w:cs="Arial"/>
        </w:rPr>
      </w:pPr>
    </w:p>
    <w:p w:rsidR="0041283D" w:rsidRPr="00730758" w:rsidRDefault="0041283D" w:rsidP="00C878D4">
      <w:pPr>
        <w:rPr>
          <w:rFonts w:ascii="Arial" w:hAnsi="Arial" w:cs="Arial"/>
        </w:rPr>
      </w:pPr>
    </w:p>
    <w:p w:rsidR="004E1793" w:rsidRPr="00730758" w:rsidRDefault="00CE13FB" w:rsidP="00C878D4">
      <w:pPr>
        <w:rPr>
          <w:rFonts w:ascii="Arial" w:hAnsi="Arial" w:cs="Arial"/>
        </w:rPr>
      </w:pPr>
      <w:r w:rsidRPr="00730758">
        <w:rPr>
          <w:rFonts w:ascii="Arial" w:hAnsi="Arial" w:cs="Arial"/>
          <w:noProof/>
          <w:lang w:eastAsia="en-AU"/>
        </w:rPr>
        <mc:AlternateContent>
          <mc:Choice Requires="wps">
            <w:drawing>
              <wp:anchor distT="0" distB="0" distL="114300" distR="114300" simplePos="0" relativeHeight="251671552" behindDoc="0" locked="0" layoutInCell="1" allowOverlap="1" wp14:anchorId="09D335BD" wp14:editId="06C154C7">
                <wp:simplePos x="0" y="0"/>
                <wp:positionH relativeFrom="column">
                  <wp:posOffset>2093595</wp:posOffset>
                </wp:positionH>
                <wp:positionV relativeFrom="paragraph">
                  <wp:posOffset>82550</wp:posOffset>
                </wp:positionV>
                <wp:extent cx="4162425" cy="22955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295525"/>
                        </a:xfrm>
                        <a:prstGeom prst="rect">
                          <a:avLst/>
                        </a:prstGeom>
                        <a:solidFill>
                          <a:schemeClr val="accent1">
                            <a:lumMod val="20000"/>
                            <a:lumOff val="80000"/>
                          </a:schemeClr>
                        </a:solidFill>
                        <a:ln w="9525">
                          <a:solidFill>
                            <a:srgbClr val="000000"/>
                          </a:solidFill>
                          <a:miter lim="800000"/>
                          <a:headEnd/>
                          <a:tailEnd/>
                        </a:ln>
                      </wps:spPr>
                      <wps:txbx>
                        <w:txbxContent>
                          <w:p w:rsidR="00507FD7" w:rsidRPr="008951F7" w:rsidRDefault="00507FD7" w:rsidP="00833281">
                            <w:pPr>
                              <w:pStyle w:val="ListParagraph"/>
                              <w:numPr>
                                <w:ilvl w:val="0"/>
                                <w:numId w:val="4"/>
                              </w:numPr>
                              <w:ind w:left="284" w:hanging="142"/>
                              <w:rPr>
                                <w:rFonts w:ascii="Arial" w:hAnsi="Arial" w:cs="Arial"/>
                                <w:b/>
                              </w:rPr>
                            </w:pPr>
                            <w:r w:rsidRPr="008951F7">
                              <w:rPr>
                                <w:rFonts w:ascii="Arial" w:hAnsi="Arial" w:cs="Arial"/>
                                <w:b/>
                              </w:rPr>
                              <w:t>Stop the source of the emission.</w:t>
                            </w:r>
                            <w:r>
                              <w:rPr>
                                <w:rFonts w:ascii="Arial" w:hAnsi="Arial" w:cs="Arial"/>
                                <w:b/>
                              </w:rPr>
                              <w:br/>
                            </w:r>
                          </w:p>
                          <w:p w:rsidR="00507FD7" w:rsidRPr="00467475" w:rsidRDefault="00507FD7" w:rsidP="00833281">
                            <w:pPr>
                              <w:pStyle w:val="ListParagraph"/>
                              <w:numPr>
                                <w:ilvl w:val="0"/>
                                <w:numId w:val="4"/>
                              </w:numPr>
                              <w:ind w:left="284" w:hanging="142"/>
                              <w:rPr>
                                <w:rFonts w:ascii="Arial" w:hAnsi="Arial" w:cs="Arial"/>
                                <w:b/>
                              </w:rPr>
                            </w:pPr>
                            <w:r w:rsidRPr="00467475">
                              <w:rPr>
                                <w:rFonts w:ascii="Arial" w:hAnsi="Arial" w:cs="Arial"/>
                                <w:b/>
                              </w:rPr>
                              <w:t xml:space="preserve">Ensure that necessary emergency materials are on hand to control </w:t>
                            </w:r>
                            <w:r>
                              <w:rPr>
                                <w:rFonts w:ascii="Arial" w:hAnsi="Arial" w:cs="Arial"/>
                                <w:b/>
                              </w:rPr>
                              <w:t xml:space="preserve">and contain </w:t>
                            </w:r>
                            <w:r w:rsidRPr="00467475">
                              <w:rPr>
                                <w:rFonts w:ascii="Arial" w:hAnsi="Arial" w:cs="Arial"/>
                                <w:b/>
                              </w:rPr>
                              <w:t>larger emissions:</w:t>
                            </w:r>
                          </w:p>
                          <w:p w:rsidR="00507FD7" w:rsidRPr="008951F7" w:rsidRDefault="00507FD7" w:rsidP="00833281">
                            <w:pPr>
                              <w:ind w:hanging="142"/>
                              <w:rPr>
                                <w:rFonts w:ascii="Arial" w:hAnsi="Arial" w:cs="Arial"/>
                                <w:b/>
                              </w:rPr>
                            </w:pPr>
                            <w:r w:rsidRPr="008951F7">
                              <w:rPr>
                                <w:rFonts w:ascii="Arial" w:hAnsi="Arial" w:cs="Arial"/>
                                <w:b/>
                              </w:rPr>
                              <w:t xml:space="preserve"> </w:t>
                            </w:r>
                            <w:proofErr w:type="spellStart"/>
                            <w:r w:rsidRPr="008951F7">
                              <w:rPr>
                                <w:rFonts w:ascii="Arial" w:hAnsi="Arial" w:cs="Arial"/>
                                <w:b/>
                              </w:rPr>
                              <w:t>eg.</w:t>
                            </w:r>
                            <w:proofErr w:type="spellEnd"/>
                            <w:r w:rsidRPr="008951F7">
                              <w:rPr>
                                <w:rFonts w:ascii="Arial" w:hAnsi="Arial" w:cs="Arial"/>
                                <w:b/>
                              </w:rPr>
                              <w:t xml:space="preserve"> </w:t>
                            </w:r>
                            <w:r>
                              <w:rPr>
                                <w:rFonts w:ascii="Arial" w:hAnsi="Arial" w:cs="Arial"/>
                                <w:b/>
                              </w:rPr>
                              <w:br/>
                              <w:t>shut down plant and equipment;</w:t>
                            </w:r>
                            <w:r>
                              <w:rPr>
                                <w:rFonts w:ascii="Arial" w:hAnsi="Arial" w:cs="Arial"/>
                                <w:b/>
                              </w:rPr>
                              <w:br/>
                            </w:r>
                            <w:r w:rsidRPr="008951F7">
                              <w:rPr>
                                <w:rFonts w:ascii="Arial" w:hAnsi="Arial" w:cs="Arial"/>
                                <w:b/>
                              </w:rPr>
                              <w:t xml:space="preserve">restore drums to upright position; </w:t>
                            </w:r>
                            <w:r w:rsidRPr="008951F7">
                              <w:rPr>
                                <w:rFonts w:ascii="Arial" w:hAnsi="Arial" w:cs="Arial"/>
                                <w:b/>
                              </w:rPr>
                              <w:br/>
                              <w:t>employ spill kit;</w:t>
                            </w:r>
                            <w:r>
                              <w:rPr>
                                <w:rFonts w:ascii="Arial" w:hAnsi="Arial" w:cs="Arial"/>
                                <w:b/>
                              </w:rPr>
                              <w:br/>
                              <w:t>sandbag storm water outlets</w:t>
                            </w:r>
                            <w:r>
                              <w:rPr>
                                <w:rFonts w:ascii="Arial" w:hAnsi="Arial" w:cs="Arial"/>
                                <w:b/>
                              </w:rPr>
                              <w:br/>
                            </w:r>
                            <w:r w:rsidRPr="008951F7">
                              <w:rPr>
                                <w:rFonts w:ascii="Arial" w:hAnsi="Arial" w:cs="Arial"/>
                                <w:b/>
                              </w:rPr>
                              <w:t xml:space="preserve">secure loads; </w:t>
                            </w:r>
                            <w:r>
                              <w:rPr>
                                <w:rFonts w:ascii="Arial" w:hAnsi="Arial" w:cs="Arial"/>
                                <w:b/>
                              </w:rPr>
                              <w:br/>
                            </w:r>
                            <w:r w:rsidRPr="008951F7">
                              <w:rPr>
                                <w:rFonts w:ascii="Arial" w:hAnsi="Arial" w:cs="Arial"/>
                                <w:b/>
                              </w:rPr>
                              <w:t>close shed doors.</w:t>
                            </w:r>
                          </w:p>
                          <w:p w:rsidR="00507FD7" w:rsidRDefault="00507FD7" w:rsidP="00833281">
                            <w:pPr>
                              <w:ind w:hanging="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335BD" id="_x0000_s1028" type="#_x0000_t202" style="position:absolute;margin-left:164.85pt;margin-top:6.5pt;width:327.75pt;height:18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" fillcolor="#dbe5f1 [660]">
                <v:textbox>
                  <w:txbxContent>
                    <w:p w:rsidR="00507FD7" w:rsidRPr="008951F7" w:rsidRDefault="00507FD7" w:rsidP="00833281">
                      <w:pPr>
                        <w:pStyle w:val="ListParagraph"/>
                        <w:numPr>
                          <w:ilvl w:val="0"/>
                          <w:numId w:val="4"/>
                        </w:numPr>
                        <w:ind w:left="284" w:hanging="142"/>
                        <w:rPr>
                          <w:rFonts w:ascii="Arial" w:hAnsi="Arial" w:cs="Arial"/>
                          <w:b/>
                        </w:rPr>
                      </w:pPr>
                      <w:r w:rsidRPr="008951F7">
                        <w:rPr>
                          <w:rFonts w:ascii="Arial" w:hAnsi="Arial" w:cs="Arial"/>
                          <w:b/>
                        </w:rPr>
                        <w:t>Stop the source of the emission.</w:t>
                      </w:r>
                      <w:r>
                        <w:rPr>
                          <w:rFonts w:ascii="Arial" w:hAnsi="Arial" w:cs="Arial"/>
                          <w:b/>
                        </w:rPr>
                        <w:br/>
                      </w:r>
                    </w:p>
                    <w:p w:rsidR="00507FD7" w:rsidRPr="00467475" w:rsidRDefault="00507FD7" w:rsidP="00833281">
                      <w:pPr>
                        <w:pStyle w:val="ListParagraph"/>
                        <w:numPr>
                          <w:ilvl w:val="0"/>
                          <w:numId w:val="4"/>
                        </w:numPr>
                        <w:ind w:left="284" w:hanging="142"/>
                        <w:rPr>
                          <w:rFonts w:ascii="Arial" w:hAnsi="Arial" w:cs="Arial"/>
                          <w:b/>
                        </w:rPr>
                      </w:pPr>
                      <w:r w:rsidRPr="00467475">
                        <w:rPr>
                          <w:rFonts w:ascii="Arial" w:hAnsi="Arial" w:cs="Arial"/>
                          <w:b/>
                        </w:rPr>
                        <w:t xml:space="preserve">Ensure that necessary emergency materials are on hand to control </w:t>
                      </w:r>
                      <w:r>
                        <w:rPr>
                          <w:rFonts w:ascii="Arial" w:hAnsi="Arial" w:cs="Arial"/>
                          <w:b/>
                        </w:rPr>
                        <w:t xml:space="preserve">and contain </w:t>
                      </w:r>
                      <w:r w:rsidRPr="00467475">
                        <w:rPr>
                          <w:rFonts w:ascii="Arial" w:hAnsi="Arial" w:cs="Arial"/>
                          <w:b/>
                        </w:rPr>
                        <w:t>larger emissions:</w:t>
                      </w:r>
                    </w:p>
                    <w:p w:rsidR="00507FD7" w:rsidRPr="008951F7" w:rsidRDefault="00507FD7" w:rsidP="00833281">
                      <w:pPr>
                        <w:ind w:hanging="142"/>
                        <w:rPr>
                          <w:rFonts w:ascii="Arial" w:hAnsi="Arial" w:cs="Arial"/>
                          <w:b/>
                        </w:rPr>
                      </w:pPr>
                      <w:r w:rsidRPr="008951F7">
                        <w:rPr>
                          <w:rFonts w:ascii="Arial" w:hAnsi="Arial" w:cs="Arial"/>
                          <w:b/>
                        </w:rPr>
                        <w:t xml:space="preserve"> </w:t>
                      </w:r>
                      <w:proofErr w:type="spellStart"/>
                      <w:r w:rsidRPr="008951F7">
                        <w:rPr>
                          <w:rFonts w:ascii="Arial" w:hAnsi="Arial" w:cs="Arial"/>
                          <w:b/>
                        </w:rPr>
                        <w:t>eg.</w:t>
                      </w:r>
                      <w:proofErr w:type="spellEnd"/>
                      <w:r w:rsidRPr="008951F7">
                        <w:rPr>
                          <w:rFonts w:ascii="Arial" w:hAnsi="Arial" w:cs="Arial"/>
                          <w:b/>
                        </w:rPr>
                        <w:t xml:space="preserve"> </w:t>
                      </w:r>
                      <w:r>
                        <w:rPr>
                          <w:rFonts w:ascii="Arial" w:hAnsi="Arial" w:cs="Arial"/>
                          <w:b/>
                        </w:rPr>
                        <w:br/>
                        <w:t>shut down plant and equipment;</w:t>
                      </w:r>
                      <w:r>
                        <w:rPr>
                          <w:rFonts w:ascii="Arial" w:hAnsi="Arial" w:cs="Arial"/>
                          <w:b/>
                        </w:rPr>
                        <w:br/>
                      </w:r>
                      <w:r w:rsidRPr="008951F7">
                        <w:rPr>
                          <w:rFonts w:ascii="Arial" w:hAnsi="Arial" w:cs="Arial"/>
                          <w:b/>
                        </w:rPr>
                        <w:t xml:space="preserve">restore drums to upright position; </w:t>
                      </w:r>
                      <w:r w:rsidRPr="008951F7">
                        <w:rPr>
                          <w:rFonts w:ascii="Arial" w:hAnsi="Arial" w:cs="Arial"/>
                          <w:b/>
                        </w:rPr>
                        <w:br/>
                        <w:t>employ spill kit;</w:t>
                      </w:r>
                      <w:r>
                        <w:rPr>
                          <w:rFonts w:ascii="Arial" w:hAnsi="Arial" w:cs="Arial"/>
                          <w:b/>
                        </w:rPr>
                        <w:br/>
                        <w:t>sandbag storm water outlets</w:t>
                      </w:r>
                      <w:r>
                        <w:rPr>
                          <w:rFonts w:ascii="Arial" w:hAnsi="Arial" w:cs="Arial"/>
                          <w:b/>
                        </w:rPr>
                        <w:br/>
                      </w:r>
                      <w:r w:rsidRPr="008951F7">
                        <w:rPr>
                          <w:rFonts w:ascii="Arial" w:hAnsi="Arial" w:cs="Arial"/>
                          <w:b/>
                        </w:rPr>
                        <w:t xml:space="preserve">secure loads; </w:t>
                      </w:r>
                      <w:r>
                        <w:rPr>
                          <w:rFonts w:ascii="Arial" w:hAnsi="Arial" w:cs="Arial"/>
                          <w:b/>
                        </w:rPr>
                        <w:br/>
                      </w:r>
                      <w:r w:rsidRPr="008951F7">
                        <w:rPr>
                          <w:rFonts w:ascii="Arial" w:hAnsi="Arial" w:cs="Arial"/>
                          <w:b/>
                        </w:rPr>
                        <w:t>close shed doors.</w:t>
                      </w:r>
                    </w:p>
                    <w:p w:rsidR="00507FD7" w:rsidRDefault="00507FD7" w:rsidP="00833281">
                      <w:pPr>
                        <w:ind w:hanging="142"/>
                      </w:pPr>
                    </w:p>
                  </w:txbxContent>
                </v:textbox>
              </v:shape>
            </w:pict>
          </mc:Fallback>
        </mc:AlternateContent>
      </w:r>
      <w:r w:rsidR="00522FAB" w:rsidRPr="00730758">
        <w:rPr>
          <w:rFonts w:ascii="Arial" w:hAnsi="Arial" w:cs="Arial"/>
          <w:noProof/>
          <w:lang w:eastAsia="en-AU"/>
        </w:rPr>
        <mc:AlternateContent>
          <mc:Choice Requires="wps">
            <w:drawing>
              <wp:anchor distT="0" distB="0" distL="114300" distR="114300" simplePos="0" relativeHeight="251665408" behindDoc="0" locked="0" layoutInCell="1" allowOverlap="1" wp14:anchorId="76FA4AA8" wp14:editId="7B0F1753">
                <wp:simplePos x="0" y="0"/>
                <wp:positionH relativeFrom="column">
                  <wp:posOffset>-954723</wp:posOffset>
                </wp:positionH>
                <wp:positionV relativeFrom="paragraph">
                  <wp:posOffset>363538</wp:posOffset>
                </wp:positionV>
                <wp:extent cx="3540125" cy="2228850"/>
                <wp:effectExtent l="7938" t="11112" r="11112" b="30163"/>
                <wp:wrapNone/>
                <wp:docPr id="7" name="Chevron 7"/>
                <wp:cNvGraphicFramePr/>
                <a:graphic xmlns:a="http://schemas.openxmlformats.org/drawingml/2006/main">
                  <a:graphicData uri="http://schemas.microsoft.com/office/word/2010/wordprocessingShape">
                    <wps:wsp>
                      <wps:cNvSpPr/>
                      <wps:spPr>
                        <a:xfrm rot="5400000">
                          <a:off x="0" y="0"/>
                          <a:ext cx="3540125" cy="2228850"/>
                        </a:xfrm>
                        <a:prstGeom prst="chevron">
                          <a:avLst>
                            <a:gd name="adj" fmla="val 563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2F386A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7" o:spid="_x0000_s1026" type="#_x0000_t55" style="position:absolute;margin-left:-75.2pt;margin-top:28.65pt;width:278.75pt;height:175.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" adj="13938" fillcolor="#4f81bd [3204]" strokecolor="#243f60 [1604]" strokeweight="2pt"/>
            </w:pict>
          </mc:Fallback>
        </mc:AlternateContent>
      </w:r>
    </w:p>
    <w:p w:rsidR="004E1793" w:rsidRPr="00730758" w:rsidRDefault="004E1793" w:rsidP="00C878D4">
      <w:pPr>
        <w:rPr>
          <w:rFonts w:ascii="Arial" w:hAnsi="Arial" w:cs="Arial"/>
        </w:rPr>
      </w:pPr>
    </w:p>
    <w:p w:rsidR="004E1793" w:rsidRPr="00730758" w:rsidRDefault="004E1793" w:rsidP="00C878D4">
      <w:pPr>
        <w:rPr>
          <w:rFonts w:ascii="Arial" w:hAnsi="Arial" w:cs="Arial"/>
        </w:rPr>
      </w:pPr>
    </w:p>
    <w:p w:rsidR="004E1793" w:rsidRPr="00730758" w:rsidRDefault="004E1793" w:rsidP="00C878D4">
      <w:pPr>
        <w:rPr>
          <w:rFonts w:ascii="Arial" w:hAnsi="Arial" w:cs="Arial"/>
        </w:rPr>
      </w:pPr>
    </w:p>
    <w:p w:rsidR="004E1793" w:rsidRPr="00730758" w:rsidRDefault="00833281" w:rsidP="00C878D4">
      <w:pPr>
        <w:rPr>
          <w:rFonts w:ascii="Arial" w:hAnsi="Arial" w:cs="Arial"/>
        </w:rPr>
      </w:pPr>
      <w:r w:rsidRPr="00730758">
        <w:rPr>
          <w:rFonts w:ascii="Arial" w:hAnsi="Arial" w:cs="Arial"/>
          <w:noProof/>
          <w:lang w:eastAsia="en-AU"/>
        </w:rPr>
        <mc:AlternateContent>
          <mc:Choice Requires="wps">
            <w:drawing>
              <wp:anchor distT="0" distB="0" distL="114300" distR="114300" simplePos="0" relativeHeight="251669504" behindDoc="0" locked="0" layoutInCell="1" allowOverlap="1" wp14:anchorId="1898A260" wp14:editId="3299EF61">
                <wp:simplePos x="0" y="0"/>
                <wp:positionH relativeFrom="column">
                  <wp:posOffset>-207645</wp:posOffset>
                </wp:positionH>
                <wp:positionV relativeFrom="paragraph">
                  <wp:posOffset>29210</wp:posOffset>
                </wp:positionV>
                <wp:extent cx="1978025" cy="9525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952500"/>
                        </a:xfrm>
                        <a:prstGeom prst="rect">
                          <a:avLst/>
                        </a:prstGeom>
                        <a:noFill/>
                        <a:ln w="9525">
                          <a:noFill/>
                          <a:miter lim="800000"/>
                          <a:headEnd/>
                          <a:tailEnd/>
                        </a:ln>
                      </wps:spPr>
                      <wps:txbx>
                        <w:txbxContent>
                          <w:p w:rsidR="00507FD7" w:rsidRPr="00BD310F" w:rsidRDefault="00507FD7" w:rsidP="003079F2">
                            <w:pPr>
                              <w:jc w:val="center"/>
                              <w:rPr>
                                <w:rFonts w:ascii="Arial" w:hAnsi="Arial" w:cs="Arial"/>
                                <w:b/>
                                <w:color w:val="FFFFFF" w:themeColor="background1"/>
                                <w:sz w:val="44"/>
                                <w:szCs w:val="44"/>
                              </w:rPr>
                            </w:pPr>
                            <w:r w:rsidRPr="00BD310F">
                              <w:rPr>
                                <w:rFonts w:ascii="Arial" w:hAnsi="Arial" w:cs="Arial"/>
                                <w:b/>
                                <w:color w:val="FFFFFF" w:themeColor="background1"/>
                                <w:sz w:val="20"/>
                                <w:szCs w:val="20"/>
                              </w:rPr>
                              <w:t>phase 2</w:t>
                            </w:r>
                            <w:r w:rsidRPr="00BD310F">
                              <w:rPr>
                                <w:rFonts w:ascii="Arial" w:hAnsi="Arial" w:cs="Arial"/>
                                <w:b/>
                                <w:color w:val="FFFFFF" w:themeColor="background1"/>
                                <w:sz w:val="20"/>
                                <w:szCs w:val="20"/>
                              </w:rPr>
                              <w:br/>
                            </w:r>
                            <w:r w:rsidRPr="00BD310F">
                              <w:rPr>
                                <w:rFonts w:ascii="Arial" w:hAnsi="Arial" w:cs="Arial"/>
                                <w:b/>
                                <w:color w:val="FFFFFF" w:themeColor="background1"/>
                                <w:sz w:val="44"/>
                                <w:szCs w:val="44"/>
                              </w:rPr>
                              <w:t>STOP and CONTAIN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8A260" id="_x0000_s1029" type="#_x0000_t202" style="position:absolute;margin-left:-16.35pt;margin-top:2.3pt;width:155.7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" filled="f" stroked="f">
                <v:textbox>
                  <w:txbxContent>
                    <w:p w:rsidR="00507FD7" w:rsidRPr="00BD310F" w:rsidRDefault="00507FD7" w:rsidP="003079F2">
                      <w:pPr>
                        <w:jc w:val="center"/>
                        <w:rPr>
                          <w:rFonts w:ascii="Arial" w:hAnsi="Arial" w:cs="Arial"/>
                          <w:b/>
                          <w:color w:val="FFFFFF" w:themeColor="background1"/>
                          <w:sz w:val="44"/>
                          <w:szCs w:val="44"/>
                        </w:rPr>
                      </w:pPr>
                      <w:r w:rsidRPr="00BD310F">
                        <w:rPr>
                          <w:rFonts w:ascii="Arial" w:hAnsi="Arial" w:cs="Arial"/>
                          <w:b/>
                          <w:color w:val="FFFFFF" w:themeColor="background1"/>
                          <w:sz w:val="20"/>
                          <w:szCs w:val="20"/>
                        </w:rPr>
                        <w:t>phase 2</w:t>
                      </w:r>
                      <w:r w:rsidRPr="00BD310F">
                        <w:rPr>
                          <w:rFonts w:ascii="Arial" w:hAnsi="Arial" w:cs="Arial"/>
                          <w:b/>
                          <w:color w:val="FFFFFF" w:themeColor="background1"/>
                          <w:sz w:val="20"/>
                          <w:szCs w:val="20"/>
                        </w:rPr>
                        <w:br/>
                      </w:r>
                      <w:r w:rsidRPr="00BD310F">
                        <w:rPr>
                          <w:rFonts w:ascii="Arial" w:hAnsi="Arial" w:cs="Arial"/>
                          <w:b/>
                          <w:color w:val="FFFFFF" w:themeColor="background1"/>
                          <w:sz w:val="44"/>
                          <w:szCs w:val="44"/>
                        </w:rPr>
                        <w:t>STOP and CONTAIN</w:t>
                      </w:r>
                    </w:p>
                  </w:txbxContent>
                </v:textbox>
              </v:shape>
            </w:pict>
          </mc:Fallback>
        </mc:AlternateContent>
      </w:r>
    </w:p>
    <w:p w:rsidR="004E1793" w:rsidRPr="00730758" w:rsidRDefault="004E1793" w:rsidP="00C878D4">
      <w:pPr>
        <w:rPr>
          <w:rFonts w:ascii="Arial" w:hAnsi="Arial" w:cs="Arial"/>
        </w:rPr>
      </w:pPr>
    </w:p>
    <w:p w:rsidR="004E1793" w:rsidRPr="00730758" w:rsidRDefault="004E1793" w:rsidP="00C878D4">
      <w:pPr>
        <w:rPr>
          <w:rFonts w:ascii="Arial" w:hAnsi="Arial" w:cs="Arial"/>
        </w:rPr>
      </w:pPr>
    </w:p>
    <w:p w:rsidR="004E1793" w:rsidRPr="00730758" w:rsidRDefault="004E1793" w:rsidP="00C878D4">
      <w:pPr>
        <w:rPr>
          <w:rFonts w:ascii="Arial" w:hAnsi="Arial" w:cs="Arial"/>
        </w:rPr>
      </w:pPr>
    </w:p>
    <w:p w:rsidR="004E1793" w:rsidRPr="00730758" w:rsidRDefault="004E1793" w:rsidP="00C878D4">
      <w:pPr>
        <w:rPr>
          <w:rFonts w:ascii="Arial" w:hAnsi="Arial" w:cs="Arial"/>
        </w:rPr>
      </w:pPr>
    </w:p>
    <w:p w:rsidR="004E1793" w:rsidRPr="00730758" w:rsidRDefault="000D32C4" w:rsidP="00C878D4">
      <w:pPr>
        <w:rPr>
          <w:rFonts w:ascii="Arial" w:hAnsi="Arial" w:cs="Arial"/>
        </w:rPr>
      </w:pPr>
      <w:r w:rsidRPr="00730758">
        <w:rPr>
          <w:rFonts w:ascii="Arial" w:hAnsi="Arial" w:cs="Arial"/>
          <w:noProof/>
          <w:lang w:eastAsia="en-AU"/>
        </w:rPr>
        <mc:AlternateContent>
          <mc:Choice Requires="wps">
            <w:drawing>
              <wp:anchor distT="0" distB="0" distL="114300" distR="114300" simplePos="0" relativeHeight="251675648" behindDoc="0" locked="0" layoutInCell="1" allowOverlap="1" wp14:anchorId="450CD753" wp14:editId="18AD7002">
                <wp:simplePos x="0" y="0"/>
                <wp:positionH relativeFrom="column">
                  <wp:posOffset>2124075</wp:posOffset>
                </wp:positionH>
                <wp:positionV relativeFrom="paragraph">
                  <wp:posOffset>209550</wp:posOffset>
                </wp:positionV>
                <wp:extent cx="4133850" cy="5206365"/>
                <wp:effectExtent l="0" t="0" r="19050" b="133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5206365"/>
                        </a:xfrm>
                        <a:prstGeom prst="rect">
                          <a:avLst/>
                        </a:prstGeom>
                        <a:solidFill>
                          <a:schemeClr val="accent5">
                            <a:lumMod val="60000"/>
                            <a:lumOff val="40000"/>
                          </a:schemeClr>
                        </a:solidFill>
                        <a:ln w="9525">
                          <a:solidFill>
                            <a:srgbClr val="000000"/>
                          </a:solidFill>
                          <a:miter lim="800000"/>
                          <a:headEnd/>
                          <a:tailEnd/>
                        </a:ln>
                      </wps:spPr>
                      <wps:txbx>
                        <w:txbxContent>
                          <w:p w:rsidR="00507FD7" w:rsidRPr="00247CD4" w:rsidRDefault="00507FD7" w:rsidP="00E336D8">
                            <w:pPr>
                              <w:pStyle w:val="ListParagraph"/>
                              <w:numPr>
                                <w:ilvl w:val="0"/>
                                <w:numId w:val="5"/>
                              </w:numPr>
                              <w:ind w:left="284" w:hanging="284"/>
                              <w:rPr>
                                <w:rFonts w:ascii="Arial" w:hAnsi="Arial" w:cs="Arial"/>
                                <w:b/>
                              </w:rPr>
                            </w:pPr>
                            <w:r w:rsidRPr="00247CD4">
                              <w:rPr>
                                <w:rFonts w:ascii="Arial" w:hAnsi="Arial" w:cs="Arial"/>
                                <w:b/>
                              </w:rPr>
                              <w:t>Contact key people:</w:t>
                            </w:r>
                          </w:p>
                          <w:p w:rsidR="00507FD7" w:rsidRPr="00417C94" w:rsidRDefault="00507FD7" w:rsidP="00310DEE">
                            <w:pPr>
                              <w:pStyle w:val="PlainText"/>
                              <w:rPr>
                                <w:rFonts w:ascii="Arial" w:hAnsi="Arial" w:cs="Arial"/>
                                <w:b/>
                                <w:color w:val="auto"/>
                                <w:sz w:val="22"/>
                                <w:szCs w:val="22"/>
                              </w:rPr>
                            </w:pPr>
                            <w:r w:rsidRPr="00417C94">
                              <w:rPr>
                                <w:rFonts w:ascii="Arial" w:hAnsi="Arial" w:cs="Arial"/>
                                <w:b/>
                                <w:color w:val="auto"/>
                                <w:sz w:val="22"/>
                                <w:szCs w:val="22"/>
                              </w:rPr>
                              <w:t>People responsible for activating and managing this plan:</w:t>
                            </w:r>
                            <w:r w:rsidRPr="00417C94">
                              <w:rPr>
                                <w:rFonts w:ascii="Arial" w:hAnsi="Arial" w:cs="Arial"/>
                                <w:b/>
                                <w:color w:val="auto"/>
                                <w:sz w:val="22"/>
                                <w:szCs w:val="22"/>
                              </w:rPr>
                              <w:br/>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96"/>
                            </w:tblGrid>
                            <w:tr w:rsidR="00E914E5" w:rsidTr="0013270F">
                              <w:tc>
                                <w:tcPr>
                                  <w:tcW w:w="6096" w:type="dxa"/>
                                </w:tcPr>
                                <w:p w:rsidR="00E914E5" w:rsidRPr="0013270F" w:rsidRDefault="0013270F" w:rsidP="00E914E5">
                                  <w:pPr>
                                    <w:rPr>
                                      <w:rFonts w:ascii="Arial" w:hAnsi="Arial" w:cs="Arial"/>
                                      <w:b/>
                                    </w:rPr>
                                  </w:pPr>
                                  <w:r w:rsidRPr="0013270F">
                                    <w:rPr>
                                      <w:rFonts w:ascii="Arial" w:hAnsi="Arial" w:cs="Arial"/>
                                      <w:b/>
                                    </w:rPr>
                                    <w:t>Michael Merrylees – General Manager</w:t>
                                  </w:r>
                                </w:p>
                              </w:tc>
                            </w:tr>
                            <w:tr w:rsidR="00C824B8" w:rsidTr="0013270F">
                              <w:tc>
                                <w:tcPr>
                                  <w:tcW w:w="6096" w:type="dxa"/>
                                </w:tcPr>
                                <w:p w:rsidR="00C824B8" w:rsidRDefault="00C824B8" w:rsidP="00417C94">
                                  <w:pPr>
                                    <w:pStyle w:val="PlainText"/>
                                    <w:rPr>
                                      <w:rFonts w:ascii="Arial" w:hAnsi="Arial" w:cs="Arial"/>
                                      <w:b/>
                                      <w:color w:val="auto"/>
                                      <w:sz w:val="22"/>
                                      <w:szCs w:val="22"/>
                                    </w:rPr>
                                  </w:pPr>
                                  <w:r>
                                    <w:rPr>
                                      <w:rFonts w:ascii="Arial" w:hAnsi="Arial" w:cs="Arial"/>
                                      <w:b/>
                                      <w:color w:val="auto"/>
                                      <w:sz w:val="22"/>
                                      <w:szCs w:val="22"/>
                                    </w:rPr>
                                    <w:t xml:space="preserve">Craig Salan </w:t>
                                  </w:r>
                                  <w:proofErr w:type="gramStart"/>
                                  <w:r>
                                    <w:rPr>
                                      <w:rFonts w:ascii="Arial" w:hAnsi="Arial" w:cs="Arial"/>
                                      <w:b/>
                                      <w:color w:val="auto"/>
                                      <w:sz w:val="22"/>
                                      <w:szCs w:val="22"/>
                                    </w:rPr>
                                    <w:t xml:space="preserve">- </w:t>
                                  </w:r>
                                  <w:r w:rsidRPr="00247CD4">
                                    <w:rPr>
                                      <w:rFonts w:ascii="Arial" w:hAnsi="Arial" w:cs="Arial"/>
                                      <w:b/>
                                      <w:color w:val="auto"/>
                                      <w:sz w:val="22"/>
                                      <w:szCs w:val="22"/>
                                    </w:rPr>
                                    <w:t xml:space="preserve"> Manager</w:t>
                                  </w:r>
                                  <w:proofErr w:type="gramEnd"/>
                                  <w:r w:rsidRPr="00247CD4">
                                    <w:rPr>
                                      <w:rFonts w:ascii="Arial" w:hAnsi="Arial" w:cs="Arial"/>
                                      <w:b/>
                                      <w:color w:val="auto"/>
                                      <w:sz w:val="22"/>
                                      <w:szCs w:val="22"/>
                                    </w:rPr>
                                    <w:t xml:space="preserve"> </w:t>
                                  </w:r>
                                </w:p>
                              </w:tc>
                            </w:tr>
                            <w:tr w:rsidR="000D32C4" w:rsidTr="0013270F">
                              <w:tc>
                                <w:tcPr>
                                  <w:tcW w:w="6096" w:type="dxa"/>
                                </w:tcPr>
                                <w:p w:rsidR="000D32C4" w:rsidRDefault="000D32C4" w:rsidP="00417C94">
                                  <w:pPr>
                                    <w:pStyle w:val="PlainText"/>
                                    <w:rPr>
                                      <w:rFonts w:ascii="Arial" w:hAnsi="Arial" w:cs="Arial"/>
                                      <w:b/>
                                      <w:color w:val="auto"/>
                                      <w:sz w:val="22"/>
                                      <w:szCs w:val="22"/>
                                    </w:rPr>
                                  </w:pPr>
                                  <w:r>
                                    <w:rPr>
                                      <w:rFonts w:ascii="Arial" w:hAnsi="Arial" w:cs="Arial"/>
                                      <w:b/>
                                      <w:color w:val="auto"/>
                                      <w:sz w:val="22"/>
                                      <w:szCs w:val="22"/>
                                    </w:rPr>
                                    <w:t xml:space="preserve">Tracy </w:t>
                                  </w:r>
                                  <w:proofErr w:type="spellStart"/>
                                  <w:r>
                                    <w:rPr>
                                      <w:rFonts w:ascii="Arial" w:hAnsi="Arial" w:cs="Arial"/>
                                      <w:b/>
                                      <w:color w:val="auto"/>
                                      <w:sz w:val="22"/>
                                      <w:szCs w:val="22"/>
                                    </w:rPr>
                                    <w:t>Bonet</w:t>
                                  </w:r>
                                  <w:proofErr w:type="spellEnd"/>
                                  <w:r>
                                    <w:rPr>
                                      <w:rFonts w:ascii="Arial" w:hAnsi="Arial" w:cs="Arial"/>
                                      <w:b/>
                                      <w:color w:val="auto"/>
                                      <w:sz w:val="22"/>
                                      <w:szCs w:val="22"/>
                                    </w:rPr>
                                    <w:t xml:space="preserve"> - Administration</w:t>
                                  </w:r>
                                </w:p>
                              </w:tc>
                            </w:tr>
                            <w:tr w:rsidR="000D32C4" w:rsidTr="0013270F">
                              <w:tc>
                                <w:tcPr>
                                  <w:tcW w:w="6096" w:type="dxa"/>
                                </w:tcPr>
                                <w:p w:rsidR="000D32C4" w:rsidRDefault="000D32C4" w:rsidP="00417C94">
                                  <w:pPr>
                                    <w:pStyle w:val="PlainText"/>
                                    <w:rPr>
                                      <w:rFonts w:ascii="Arial" w:hAnsi="Arial" w:cs="Arial"/>
                                      <w:b/>
                                      <w:color w:val="auto"/>
                                      <w:sz w:val="22"/>
                                      <w:szCs w:val="22"/>
                                    </w:rPr>
                                  </w:pPr>
                                  <w:r>
                                    <w:rPr>
                                      <w:rFonts w:ascii="Arial" w:hAnsi="Arial" w:cs="Arial"/>
                                      <w:b/>
                                      <w:color w:val="auto"/>
                                      <w:sz w:val="22"/>
                                      <w:szCs w:val="22"/>
                                    </w:rPr>
                                    <w:t>Craig Lees – Senior Supervisor S/Shredding</w:t>
                                  </w:r>
                                </w:p>
                              </w:tc>
                            </w:tr>
                            <w:tr w:rsidR="00C824B8" w:rsidTr="0013270F">
                              <w:tc>
                                <w:tcPr>
                                  <w:tcW w:w="6096" w:type="dxa"/>
                                </w:tcPr>
                                <w:p w:rsidR="00C824B8" w:rsidRDefault="00C824B8" w:rsidP="00417C94">
                                  <w:pPr>
                                    <w:pStyle w:val="PlainText"/>
                                    <w:rPr>
                                      <w:rFonts w:ascii="Arial" w:hAnsi="Arial" w:cs="Arial"/>
                                      <w:b/>
                                      <w:color w:val="auto"/>
                                      <w:sz w:val="22"/>
                                      <w:szCs w:val="22"/>
                                    </w:rPr>
                                  </w:pPr>
                                  <w:r>
                                    <w:rPr>
                                      <w:rFonts w:ascii="Arial" w:hAnsi="Arial" w:cs="Arial"/>
                                      <w:b/>
                                      <w:color w:val="auto"/>
                                      <w:sz w:val="22"/>
                                      <w:szCs w:val="22"/>
                                    </w:rPr>
                                    <w:t>Doug Brambley</w:t>
                                  </w:r>
                                  <w:r w:rsidRPr="00247CD4">
                                    <w:rPr>
                                      <w:rFonts w:ascii="Arial" w:hAnsi="Arial" w:cs="Arial"/>
                                      <w:b/>
                                      <w:color w:val="auto"/>
                                      <w:sz w:val="22"/>
                                      <w:szCs w:val="22"/>
                                    </w:rPr>
                                    <w:t xml:space="preserve"> - Senior Supervisor</w:t>
                                  </w:r>
                                  <w:r>
                                    <w:rPr>
                                      <w:rFonts w:ascii="Arial" w:hAnsi="Arial" w:cs="Arial"/>
                                      <w:b/>
                                      <w:color w:val="auto"/>
                                      <w:sz w:val="22"/>
                                      <w:szCs w:val="22"/>
                                    </w:rPr>
                                    <w:t xml:space="preserve"> CDS &amp; E-Recycling</w:t>
                                  </w:r>
                                  <w:r w:rsidRPr="00247CD4">
                                    <w:rPr>
                                      <w:rFonts w:ascii="Arial" w:hAnsi="Arial" w:cs="Arial"/>
                                      <w:b/>
                                      <w:color w:val="auto"/>
                                      <w:sz w:val="22"/>
                                      <w:szCs w:val="22"/>
                                    </w:rPr>
                                    <w:t xml:space="preserve"> </w:t>
                                  </w:r>
                                </w:p>
                              </w:tc>
                            </w:tr>
                            <w:tr w:rsidR="00C824B8" w:rsidTr="0013270F">
                              <w:tc>
                                <w:tcPr>
                                  <w:tcW w:w="6096" w:type="dxa"/>
                                </w:tcPr>
                                <w:p w:rsidR="00C824B8" w:rsidRDefault="00C824B8" w:rsidP="0013270F">
                                  <w:pPr>
                                    <w:pStyle w:val="PlainText"/>
                                    <w:rPr>
                                      <w:rFonts w:ascii="Arial" w:hAnsi="Arial" w:cs="Arial"/>
                                      <w:b/>
                                      <w:color w:val="auto"/>
                                      <w:sz w:val="22"/>
                                      <w:szCs w:val="22"/>
                                    </w:rPr>
                                  </w:pPr>
                                  <w:r>
                                    <w:rPr>
                                      <w:rFonts w:ascii="Arial" w:hAnsi="Arial" w:cs="Arial"/>
                                      <w:b/>
                                      <w:color w:val="auto"/>
                                      <w:sz w:val="22"/>
                                      <w:szCs w:val="22"/>
                                    </w:rPr>
                                    <w:t>Steve Davis</w:t>
                                  </w:r>
                                  <w:r w:rsidRPr="00247CD4">
                                    <w:rPr>
                                      <w:rFonts w:ascii="Arial" w:hAnsi="Arial" w:cs="Arial"/>
                                      <w:b/>
                                      <w:color w:val="auto"/>
                                      <w:sz w:val="22"/>
                                      <w:szCs w:val="22"/>
                                    </w:rPr>
                                    <w:t xml:space="preserve"> - Senior Supervisor MRF  </w:t>
                                  </w:r>
                                </w:p>
                              </w:tc>
                            </w:tr>
                            <w:tr w:rsidR="00C824B8" w:rsidTr="0013270F">
                              <w:tc>
                                <w:tcPr>
                                  <w:tcW w:w="6096" w:type="dxa"/>
                                </w:tcPr>
                                <w:p w:rsidR="00C824B8" w:rsidRDefault="00C824B8" w:rsidP="00417C94">
                                  <w:pPr>
                                    <w:pStyle w:val="PlainText"/>
                                    <w:rPr>
                                      <w:rFonts w:ascii="Arial" w:hAnsi="Arial" w:cs="Arial"/>
                                      <w:b/>
                                      <w:color w:val="auto"/>
                                      <w:sz w:val="22"/>
                                      <w:szCs w:val="22"/>
                                    </w:rPr>
                                  </w:pPr>
                                  <w:r w:rsidRPr="00247CD4">
                                    <w:rPr>
                                      <w:rFonts w:ascii="Arial" w:hAnsi="Arial" w:cs="Arial"/>
                                      <w:b/>
                                      <w:color w:val="auto"/>
                                      <w:sz w:val="22"/>
                                      <w:szCs w:val="22"/>
                                    </w:rPr>
                                    <w:t xml:space="preserve"> </w:t>
                                  </w:r>
                                </w:p>
                              </w:tc>
                            </w:tr>
                          </w:tbl>
                          <w:p w:rsidR="00507FD7" w:rsidRDefault="00507FD7" w:rsidP="00D32728">
                            <w:pPr>
                              <w:tabs>
                                <w:tab w:val="left" w:pos="426"/>
                                <w:tab w:val="left" w:pos="851"/>
                              </w:tabs>
                              <w:rPr>
                                <w:rFonts w:ascii="Arial" w:hAnsi="Arial" w:cs="Arial"/>
                                <w:b/>
                              </w:rPr>
                            </w:pPr>
                            <w:r>
                              <w:rPr>
                                <w:rFonts w:ascii="Arial" w:hAnsi="Arial" w:cs="Arial"/>
                                <w:b/>
                              </w:rPr>
                              <w:br/>
                            </w:r>
                            <w:r w:rsidRPr="00247CD4">
                              <w:rPr>
                                <w:rFonts w:ascii="Arial" w:hAnsi="Arial" w:cs="Arial"/>
                                <w:b/>
                              </w:rPr>
                              <w:t>People authorised to notify and coordinate relevant authorities: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31"/>
                            </w:tblGrid>
                            <w:tr w:rsidR="00C824B8" w:rsidTr="00C824B8">
                              <w:tc>
                                <w:tcPr>
                                  <w:tcW w:w="4631" w:type="dxa"/>
                                </w:tcPr>
                                <w:p w:rsidR="00C824B8" w:rsidRDefault="00C824B8" w:rsidP="00D32728">
                                  <w:pPr>
                                    <w:tabs>
                                      <w:tab w:val="left" w:pos="426"/>
                                      <w:tab w:val="left" w:pos="851"/>
                                    </w:tabs>
                                    <w:rPr>
                                      <w:rFonts w:ascii="Arial" w:hAnsi="Arial" w:cs="Arial"/>
                                      <w:b/>
                                    </w:rPr>
                                  </w:pPr>
                                  <w:r>
                                    <w:rPr>
                                      <w:rFonts w:ascii="Arial" w:hAnsi="Arial" w:cs="Arial"/>
                                      <w:b/>
                                    </w:rPr>
                                    <w:t>Craig Salan -</w:t>
                                  </w:r>
                                  <w:r w:rsidRPr="00247CD4">
                                    <w:rPr>
                                      <w:rFonts w:ascii="Arial" w:hAnsi="Arial" w:cs="Arial"/>
                                      <w:b/>
                                    </w:rPr>
                                    <w:t xml:space="preserve"> Manager</w:t>
                                  </w:r>
                                </w:p>
                              </w:tc>
                            </w:tr>
                            <w:tr w:rsidR="00C824B8" w:rsidTr="00C824B8">
                              <w:tc>
                                <w:tcPr>
                                  <w:tcW w:w="4631" w:type="dxa"/>
                                </w:tcPr>
                                <w:p w:rsidR="00C824B8" w:rsidRDefault="00C824B8" w:rsidP="00417C94">
                                  <w:pPr>
                                    <w:tabs>
                                      <w:tab w:val="left" w:pos="426"/>
                                      <w:tab w:val="left" w:pos="851"/>
                                    </w:tabs>
                                    <w:rPr>
                                      <w:rFonts w:ascii="Arial" w:hAnsi="Arial" w:cs="Arial"/>
                                      <w:b/>
                                    </w:rPr>
                                  </w:pPr>
                                  <w:r>
                                    <w:rPr>
                                      <w:rFonts w:ascii="Arial" w:hAnsi="Arial" w:cs="Arial"/>
                                      <w:b/>
                                    </w:rPr>
                                    <w:t>Ray Carroll</w:t>
                                  </w:r>
                                  <w:r w:rsidRPr="00247CD4">
                                    <w:rPr>
                                      <w:rFonts w:ascii="Arial" w:hAnsi="Arial" w:cs="Arial"/>
                                      <w:b/>
                                    </w:rPr>
                                    <w:t xml:space="preserve"> </w:t>
                                  </w:r>
                                  <w:proofErr w:type="gramStart"/>
                                  <w:r w:rsidRPr="00247CD4">
                                    <w:rPr>
                                      <w:rFonts w:ascii="Arial" w:hAnsi="Arial" w:cs="Arial"/>
                                      <w:b/>
                                    </w:rPr>
                                    <w:t>-  CEO</w:t>
                                  </w:r>
                                  <w:proofErr w:type="gramEnd"/>
                                  <w:r w:rsidRPr="00247CD4">
                                    <w:rPr>
                                      <w:rFonts w:ascii="Arial" w:hAnsi="Arial" w:cs="Arial"/>
                                      <w:b/>
                                    </w:rPr>
                                    <w:t xml:space="preserve"> </w:t>
                                  </w:r>
                                </w:p>
                              </w:tc>
                            </w:tr>
                            <w:tr w:rsidR="0013270F" w:rsidTr="00C824B8">
                              <w:tc>
                                <w:tcPr>
                                  <w:tcW w:w="4631" w:type="dxa"/>
                                </w:tcPr>
                                <w:p w:rsidR="0013270F" w:rsidRDefault="0013270F" w:rsidP="00417C94">
                                  <w:pPr>
                                    <w:tabs>
                                      <w:tab w:val="left" w:pos="426"/>
                                      <w:tab w:val="left" w:pos="851"/>
                                    </w:tabs>
                                    <w:rPr>
                                      <w:rFonts w:ascii="Arial" w:hAnsi="Arial" w:cs="Arial"/>
                                      <w:b/>
                                    </w:rPr>
                                  </w:pPr>
                                  <w:r>
                                    <w:rPr>
                                      <w:rFonts w:ascii="Arial" w:hAnsi="Arial" w:cs="Arial"/>
                                      <w:b/>
                                    </w:rPr>
                                    <w:t>Michael Merrylees – General Manager</w:t>
                                  </w:r>
                                </w:p>
                              </w:tc>
                            </w:tr>
                            <w:tr w:rsidR="00C824B8" w:rsidTr="00C824B8">
                              <w:tc>
                                <w:tcPr>
                                  <w:tcW w:w="4631" w:type="dxa"/>
                                </w:tcPr>
                                <w:p w:rsidR="00C824B8" w:rsidRDefault="00C824B8" w:rsidP="00C86485">
                                  <w:pPr>
                                    <w:tabs>
                                      <w:tab w:val="left" w:pos="426"/>
                                      <w:tab w:val="left" w:pos="851"/>
                                    </w:tabs>
                                    <w:rPr>
                                      <w:rFonts w:ascii="Arial" w:hAnsi="Arial" w:cs="Arial"/>
                                      <w:b/>
                                    </w:rPr>
                                  </w:pPr>
                                </w:p>
                              </w:tc>
                            </w:tr>
                          </w:tbl>
                          <w:p w:rsidR="00507FD7" w:rsidRPr="00417C94" w:rsidRDefault="00507FD7" w:rsidP="00D32728">
                            <w:pPr>
                              <w:tabs>
                                <w:tab w:val="left" w:pos="426"/>
                                <w:tab w:val="left" w:pos="851"/>
                              </w:tabs>
                              <w:rPr>
                                <w:rFonts w:ascii="Arial" w:hAnsi="Arial" w:cs="Arial"/>
                                <w:b/>
                                <w:sz w:val="16"/>
                                <w:szCs w:val="16"/>
                              </w:rPr>
                            </w:pPr>
                            <w:r>
                              <w:rPr>
                                <w:rFonts w:ascii="Arial" w:hAnsi="Arial" w:cs="Arial"/>
                                <w:b/>
                              </w:rPr>
                              <w:t xml:space="preserve"> • </w:t>
                            </w:r>
                            <w:r w:rsidRPr="00247CD4">
                              <w:rPr>
                                <w:rFonts w:ascii="Arial" w:hAnsi="Arial" w:cs="Arial"/>
                                <w:b/>
                              </w:rPr>
                              <w:t>Contact Relevant Authorities (</w:t>
                            </w:r>
                            <w:r>
                              <w:rPr>
                                <w:rFonts w:ascii="Arial" w:hAnsi="Arial" w:cs="Arial"/>
                                <w:b/>
                              </w:rPr>
                              <w:t xml:space="preserve">promptly; </w:t>
                            </w:r>
                            <w:r w:rsidRPr="00247CD4">
                              <w:rPr>
                                <w:rFonts w:ascii="Arial" w:hAnsi="Arial" w:cs="Arial"/>
                                <w:b/>
                              </w:rPr>
                              <w:t>in this order and if required):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07"/>
                              <w:gridCol w:w="2001"/>
                            </w:tblGrid>
                            <w:tr w:rsidR="00507FD7" w:rsidTr="00C86485">
                              <w:tc>
                                <w:tcPr>
                                  <w:tcW w:w="4219" w:type="dxa"/>
                                </w:tcPr>
                                <w:p w:rsidR="00507FD7" w:rsidRDefault="00507FD7" w:rsidP="00906F39">
                                  <w:pPr>
                                    <w:tabs>
                                      <w:tab w:val="left" w:pos="426"/>
                                      <w:tab w:val="left" w:pos="851"/>
                                    </w:tabs>
                                    <w:rPr>
                                      <w:rFonts w:ascii="Arial" w:hAnsi="Arial" w:cs="Arial"/>
                                      <w:b/>
                                    </w:rPr>
                                  </w:pPr>
                                  <w:r>
                                    <w:rPr>
                                      <w:rFonts w:ascii="Arial" w:hAnsi="Arial" w:cs="Arial"/>
                                      <w:b/>
                                    </w:rPr>
                                    <w:t>I</w:t>
                                  </w:r>
                                  <w:r w:rsidRPr="00247CD4">
                                    <w:rPr>
                                      <w:rFonts w:ascii="Arial" w:hAnsi="Arial" w:cs="Arial"/>
                                      <w:b/>
                                    </w:rPr>
                                    <w:t>f there is immediate threat to humans or property</w:t>
                                  </w:r>
                                </w:p>
                              </w:tc>
                              <w:tc>
                                <w:tcPr>
                                  <w:tcW w:w="2004" w:type="dxa"/>
                                </w:tcPr>
                                <w:p w:rsidR="00507FD7" w:rsidRDefault="00507FD7" w:rsidP="00D32728">
                                  <w:pPr>
                                    <w:tabs>
                                      <w:tab w:val="left" w:pos="426"/>
                                      <w:tab w:val="left" w:pos="851"/>
                                    </w:tabs>
                                    <w:rPr>
                                      <w:rFonts w:ascii="Arial" w:hAnsi="Arial" w:cs="Arial"/>
                                      <w:b/>
                                    </w:rPr>
                                  </w:pPr>
                                  <w:r w:rsidRPr="00247CD4">
                                    <w:rPr>
                                      <w:rFonts w:ascii="Arial" w:hAnsi="Arial" w:cs="Arial"/>
                                      <w:b/>
                                    </w:rPr>
                                    <w:t>000</w:t>
                                  </w:r>
                                </w:p>
                              </w:tc>
                            </w:tr>
                            <w:tr w:rsidR="00507FD7" w:rsidTr="00C86485">
                              <w:tc>
                                <w:tcPr>
                                  <w:tcW w:w="4219" w:type="dxa"/>
                                </w:tcPr>
                                <w:p w:rsidR="00507FD7" w:rsidRDefault="00507FD7" w:rsidP="00D32728">
                                  <w:pPr>
                                    <w:tabs>
                                      <w:tab w:val="left" w:pos="426"/>
                                      <w:tab w:val="left" w:pos="851"/>
                                    </w:tabs>
                                    <w:rPr>
                                      <w:rFonts w:ascii="Arial" w:hAnsi="Arial" w:cs="Arial"/>
                                      <w:b/>
                                    </w:rPr>
                                  </w:pPr>
                                  <w:r w:rsidRPr="00247CD4">
                                    <w:rPr>
                                      <w:rFonts w:ascii="Arial" w:hAnsi="Arial" w:cs="Arial"/>
                                      <w:b/>
                                    </w:rPr>
                                    <w:t>Wagga Wagga City Council</w:t>
                                  </w:r>
                                </w:p>
                              </w:tc>
                              <w:tc>
                                <w:tcPr>
                                  <w:tcW w:w="2004" w:type="dxa"/>
                                </w:tcPr>
                                <w:p w:rsidR="00507FD7" w:rsidRDefault="00507FD7" w:rsidP="00D32728">
                                  <w:pPr>
                                    <w:tabs>
                                      <w:tab w:val="left" w:pos="426"/>
                                      <w:tab w:val="left" w:pos="851"/>
                                    </w:tabs>
                                    <w:rPr>
                                      <w:rFonts w:ascii="Arial" w:hAnsi="Arial" w:cs="Arial"/>
                                      <w:b/>
                                    </w:rPr>
                                  </w:pPr>
                                  <w:r>
                                    <w:rPr>
                                      <w:rFonts w:ascii="Arial" w:hAnsi="Arial" w:cs="Arial"/>
                                      <w:b/>
                                    </w:rPr>
                                    <w:t>02 6926 9100</w:t>
                                  </w:r>
                                  <w:r w:rsidRPr="00247CD4">
                                    <w:rPr>
                                      <w:rFonts w:ascii="Arial" w:hAnsi="Arial" w:cs="Arial"/>
                                      <w:b/>
                                    </w:rPr>
                                    <w:t>;</w:t>
                                  </w:r>
                                </w:p>
                              </w:tc>
                            </w:tr>
                            <w:tr w:rsidR="00507FD7" w:rsidTr="00C86485">
                              <w:tc>
                                <w:tcPr>
                                  <w:tcW w:w="4219" w:type="dxa"/>
                                </w:tcPr>
                                <w:p w:rsidR="00507FD7" w:rsidRDefault="00507FD7" w:rsidP="00D32728">
                                  <w:pPr>
                                    <w:tabs>
                                      <w:tab w:val="left" w:pos="426"/>
                                      <w:tab w:val="left" w:pos="851"/>
                                    </w:tabs>
                                    <w:rPr>
                                      <w:rFonts w:ascii="Arial" w:hAnsi="Arial" w:cs="Arial"/>
                                      <w:b/>
                                    </w:rPr>
                                  </w:pPr>
                                  <w:r w:rsidRPr="00247CD4">
                                    <w:rPr>
                                      <w:rFonts w:ascii="Arial" w:hAnsi="Arial" w:cs="Arial"/>
                                      <w:b/>
                                    </w:rPr>
                                    <w:t>EPA</w:t>
                                  </w:r>
                                </w:p>
                              </w:tc>
                              <w:tc>
                                <w:tcPr>
                                  <w:tcW w:w="2004" w:type="dxa"/>
                                </w:tcPr>
                                <w:p w:rsidR="00507FD7" w:rsidRDefault="00507FD7" w:rsidP="00D32728">
                                  <w:pPr>
                                    <w:tabs>
                                      <w:tab w:val="left" w:pos="426"/>
                                      <w:tab w:val="left" w:pos="851"/>
                                    </w:tabs>
                                    <w:rPr>
                                      <w:rFonts w:ascii="Arial" w:hAnsi="Arial" w:cs="Arial"/>
                                      <w:b/>
                                    </w:rPr>
                                  </w:pPr>
                                  <w:r>
                                    <w:rPr>
                                      <w:rFonts w:ascii="Arial" w:hAnsi="Arial" w:cs="Arial"/>
                                      <w:b/>
                                    </w:rPr>
                                    <w:t>131 555</w:t>
                                  </w:r>
                                </w:p>
                              </w:tc>
                            </w:tr>
                            <w:tr w:rsidR="00507FD7" w:rsidTr="00C86485">
                              <w:tc>
                                <w:tcPr>
                                  <w:tcW w:w="4219" w:type="dxa"/>
                                </w:tcPr>
                                <w:p w:rsidR="00507FD7" w:rsidRDefault="00507FD7" w:rsidP="00906F39">
                                  <w:pPr>
                                    <w:tabs>
                                      <w:tab w:val="left" w:pos="426"/>
                                      <w:tab w:val="left" w:pos="851"/>
                                    </w:tabs>
                                    <w:rPr>
                                      <w:rFonts w:ascii="Arial" w:hAnsi="Arial" w:cs="Arial"/>
                                      <w:b/>
                                    </w:rPr>
                                  </w:pPr>
                                  <w:r w:rsidRPr="004C7A94">
                                    <w:rPr>
                                      <w:rFonts w:ascii="Arial" w:eastAsia="Times New Roman" w:hAnsi="Arial" w:cs="Arial"/>
                                      <w:b/>
                                      <w:lang w:eastAsia="en-AU"/>
                                    </w:rPr>
                                    <w:t>Ministry of Health via the Public Health Unit Albury Office (After Hours ask for On</w:t>
                                  </w:r>
                                  <w:r>
                                    <w:rPr>
                                      <w:rFonts w:ascii="Arial" w:eastAsia="Times New Roman" w:hAnsi="Arial" w:cs="Arial"/>
                                      <w:b/>
                                      <w:lang w:eastAsia="en-AU"/>
                                    </w:rPr>
                                    <w:t xml:space="preserve"> </w:t>
                                  </w:r>
                                  <w:r w:rsidRPr="004C7A94">
                                    <w:rPr>
                                      <w:rFonts w:ascii="Arial" w:eastAsia="Times New Roman" w:hAnsi="Arial" w:cs="Arial"/>
                                      <w:b/>
                                      <w:lang w:eastAsia="en-AU"/>
                                    </w:rPr>
                                    <w:t>Call Public Health</w:t>
                                  </w:r>
                                  <w:r>
                                    <w:rPr>
                                      <w:rFonts w:ascii="Arial" w:eastAsia="Times New Roman" w:hAnsi="Arial" w:cs="Arial"/>
                                      <w:sz w:val="30"/>
                                      <w:szCs w:val="30"/>
                                      <w:lang w:eastAsia="en-AU"/>
                                    </w:rPr>
                                    <w:t xml:space="preserve"> </w:t>
                                  </w:r>
                                  <w:r w:rsidRPr="004C7A94">
                                    <w:rPr>
                                      <w:rFonts w:ascii="Arial" w:eastAsia="Times New Roman" w:hAnsi="Arial" w:cs="Arial"/>
                                      <w:b/>
                                      <w:lang w:eastAsia="en-AU"/>
                                    </w:rPr>
                                    <w:t>Officer)</w:t>
                                  </w:r>
                                  <w:r>
                                    <w:rPr>
                                      <w:rFonts w:ascii="Arial" w:eastAsia="Times New Roman" w:hAnsi="Arial" w:cs="Arial"/>
                                      <w:b/>
                                      <w:lang w:eastAsia="en-AU"/>
                                    </w:rPr>
                                    <w:t xml:space="preserve"> </w:t>
                                  </w:r>
                                </w:p>
                              </w:tc>
                              <w:tc>
                                <w:tcPr>
                                  <w:tcW w:w="2004" w:type="dxa"/>
                                </w:tcPr>
                                <w:p w:rsidR="00507FD7" w:rsidRDefault="00507FD7" w:rsidP="00D32728">
                                  <w:pPr>
                                    <w:tabs>
                                      <w:tab w:val="left" w:pos="426"/>
                                      <w:tab w:val="left" w:pos="851"/>
                                    </w:tabs>
                                    <w:rPr>
                                      <w:rFonts w:ascii="Arial" w:eastAsia="Times New Roman" w:hAnsi="Arial" w:cs="Arial"/>
                                      <w:b/>
                                      <w:lang w:eastAsia="en-AU"/>
                                    </w:rPr>
                                  </w:pPr>
                                  <w:r w:rsidRPr="004C7A94">
                                    <w:rPr>
                                      <w:rFonts w:ascii="Arial" w:eastAsia="Times New Roman" w:hAnsi="Arial" w:cs="Arial"/>
                                      <w:b/>
                                      <w:lang w:eastAsia="en-AU"/>
                                    </w:rPr>
                                    <w:t>02 0808100</w:t>
                                  </w:r>
                                  <w:r>
                                    <w:rPr>
                                      <w:rFonts w:ascii="Arial" w:eastAsia="Times New Roman" w:hAnsi="Arial" w:cs="Arial"/>
                                      <w:b/>
                                      <w:lang w:eastAsia="en-AU"/>
                                    </w:rPr>
                                    <w:t xml:space="preserve"> </w:t>
                                  </w:r>
                                </w:p>
                                <w:p w:rsidR="00507FD7" w:rsidRDefault="00507FD7" w:rsidP="00D32728">
                                  <w:pPr>
                                    <w:tabs>
                                      <w:tab w:val="left" w:pos="426"/>
                                      <w:tab w:val="left" w:pos="851"/>
                                    </w:tabs>
                                    <w:rPr>
                                      <w:rFonts w:ascii="Arial" w:hAnsi="Arial" w:cs="Arial"/>
                                      <w:b/>
                                    </w:rPr>
                                  </w:pPr>
                                  <w:r w:rsidRPr="004C7A94">
                                    <w:rPr>
                                      <w:rFonts w:ascii="Arial" w:eastAsia="Times New Roman" w:hAnsi="Arial" w:cs="Arial"/>
                                      <w:b/>
                                      <w:lang w:eastAsia="en-AU"/>
                                    </w:rPr>
                                    <w:t>A/H</w:t>
                                  </w:r>
                                  <w:r w:rsidRPr="008C1C6B">
                                    <w:rPr>
                                      <w:rFonts w:ascii="Arial" w:eastAsia="Times New Roman" w:hAnsi="Arial" w:cs="Arial"/>
                                      <w:b/>
                                      <w:lang w:eastAsia="en-AU"/>
                                    </w:rPr>
                                    <w:t xml:space="preserve"> 0</w:t>
                                  </w:r>
                                  <w:r w:rsidRPr="004C7A94">
                                    <w:rPr>
                                      <w:rFonts w:ascii="Arial" w:eastAsia="Times New Roman" w:hAnsi="Arial" w:cs="Arial"/>
                                      <w:b/>
                                      <w:lang w:eastAsia="en-AU"/>
                                    </w:rPr>
                                    <w:t>2 6080890</w:t>
                                  </w:r>
                                  <w:r>
                                    <w:rPr>
                                      <w:rFonts w:ascii="Arial" w:eastAsia="Times New Roman" w:hAnsi="Arial" w:cs="Arial"/>
                                      <w:b/>
                                      <w:lang w:eastAsia="en-AU"/>
                                    </w:rPr>
                                    <w:t>;</w:t>
                                  </w:r>
                                  <w:r w:rsidRPr="00247CD4">
                                    <w:rPr>
                                      <w:rFonts w:ascii="Arial" w:hAnsi="Arial" w:cs="Arial"/>
                                      <w:b/>
                                    </w:rPr>
                                    <w:t xml:space="preserve"> </w:t>
                                  </w:r>
                                  <w:r w:rsidRPr="00247CD4">
                                    <w:rPr>
                                      <w:rFonts w:ascii="Arial" w:hAnsi="Arial" w:cs="Arial"/>
                                      <w:b/>
                                    </w:rPr>
                                    <w:br/>
                                  </w:r>
                                </w:p>
                              </w:tc>
                            </w:tr>
                            <w:tr w:rsidR="00507FD7" w:rsidTr="00C86485">
                              <w:tc>
                                <w:tcPr>
                                  <w:tcW w:w="4219" w:type="dxa"/>
                                </w:tcPr>
                                <w:p w:rsidR="00507FD7" w:rsidRDefault="00507FD7" w:rsidP="00D32728">
                                  <w:pPr>
                                    <w:tabs>
                                      <w:tab w:val="left" w:pos="426"/>
                                      <w:tab w:val="left" w:pos="851"/>
                                    </w:tabs>
                                    <w:rPr>
                                      <w:rFonts w:ascii="Arial" w:hAnsi="Arial" w:cs="Arial"/>
                                      <w:b/>
                                    </w:rPr>
                                  </w:pPr>
                                  <w:r w:rsidRPr="00247CD4">
                                    <w:rPr>
                                      <w:rFonts w:ascii="Arial" w:hAnsi="Arial" w:cs="Arial"/>
                                      <w:b/>
                                    </w:rPr>
                                    <w:t>WorkCover Authority</w:t>
                                  </w:r>
                                </w:p>
                              </w:tc>
                              <w:tc>
                                <w:tcPr>
                                  <w:tcW w:w="2004" w:type="dxa"/>
                                </w:tcPr>
                                <w:p w:rsidR="00507FD7" w:rsidRDefault="00507FD7" w:rsidP="00D32728">
                                  <w:pPr>
                                    <w:tabs>
                                      <w:tab w:val="left" w:pos="426"/>
                                      <w:tab w:val="left" w:pos="851"/>
                                    </w:tabs>
                                    <w:rPr>
                                      <w:rFonts w:ascii="Arial" w:hAnsi="Arial" w:cs="Arial"/>
                                      <w:b/>
                                    </w:rPr>
                                  </w:pPr>
                                  <w:r>
                                    <w:rPr>
                                      <w:rFonts w:ascii="Arial" w:hAnsi="Arial" w:cs="Arial"/>
                                      <w:b/>
                                    </w:rPr>
                                    <w:t>13 10 50</w:t>
                                  </w:r>
                                </w:p>
                              </w:tc>
                            </w:tr>
                            <w:tr w:rsidR="00507FD7" w:rsidTr="00C86485">
                              <w:tc>
                                <w:tcPr>
                                  <w:tcW w:w="4219" w:type="dxa"/>
                                </w:tcPr>
                                <w:p w:rsidR="00507FD7" w:rsidRDefault="00507FD7" w:rsidP="00D32728">
                                  <w:pPr>
                                    <w:tabs>
                                      <w:tab w:val="left" w:pos="426"/>
                                      <w:tab w:val="left" w:pos="851"/>
                                    </w:tabs>
                                    <w:rPr>
                                      <w:rFonts w:ascii="Arial" w:hAnsi="Arial" w:cs="Arial"/>
                                      <w:b/>
                                    </w:rPr>
                                  </w:pPr>
                                  <w:r w:rsidRPr="00247CD4">
                                    <w:rPr>
                                      <w:rFonts w:ascii="Arial" w:hAnsi="Arial" w:cs="Arial"/>
                                      <w:b/>
                                    </w:rPr>
                                    <w:t>Fire and Rescue NSW</w:t>
                                  </w:r>
                                </w:p>
                              </w:tc>
                              <w:tc>
                                <w:tcPr>
                                  <w:tcW w:w="2004" w:type="dxa"/>
                                </w:tcPr>
                                <w:p w:rsidR="00507FD7" w:rsidRDefault="00507FD7" w:rsidP="00D32728">
                                  <w:pPr>
                                    <w:tabs>
                                      <w:tab w:val="left" w:pos="426"/>
                                      <w:tab w:val="left" w:pos="851"/>
                                    </w:tabs>
                                    <w:rPr>
                                      <w:rFonts w:ascii="Arial" w:hAnsi="Arial" w:cs="Arial"/>
                                      <w:b/>
                                    </w:rPr>
                                  </w:pPr>
                                  <w:r>
                                    <w:rPr>
                                      <w:rFonts w:ascii="Arial" w:hAnsi="Arial" w:cs="Arial"/>
                                      <w:b/>
                                    </w:rPr>
                                    <w:t>000</w:t>
                                  </w:r>
                                </w:p>
                              </w:tc>
                            </w:tr>
                          </w:tbl>
                          <w:p w:rsidR="00507FD7" w:rsidRPr="00247CD4" w:rsidRDefault="00507FD7" w:rsidP="00D32728">
                            <w:pPr>
                              <w:tabs>
                                <w:tab w:val="left" w:pos="426"/>
                                <w:tab w:val="left" w:pos="851"/>
                              </w:tabs>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CD753" id="_x0000_s1030" type="#_x0000_t202" style="position:absolute;margin-left:167.25pt;margin-top:16.5pt;width:325.5pt;height:40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" fillcolor="#92cddc [1944]">
                <v:textbox>
                  <w:txbxContent>
                    <w:p w:rsidR="00507FD7" w:rsidRPr="00247CD4" w:rsidRDefault="00507FD7" w:rsidP="00E336D8">
                      <w:pPr>
                        <w:pStyle w:val="ListParagraph"/>
                        <w:numPr>
                          <w:ilvl w:val="0"/>
                          <w:numId w:val="5"/>
                        </w:numPr>
                        <w:ind w:left="284" w:hanging="284"/>
                        <w:rPr>
                          <w:rFonts w:ascii="Arial" w:hAnsi="Arial" w:cs="Arial"/>
                          <w:b/>
                        </w:rPr>
                      </w:pPr>
                      <w:r w:rsidRPr="00247CD4">
                        <w:rPr>
                          <w:rFonts w:ascii="Arial" w:hAnsi="Arial" w:cs="Arial"/>
                          <w:b/>
                        </w:rPr>
                        <w:t>Contact key people:</w:t>
                      </w:r>
                    </w:p>
                    <w:p w:rsidR="00507FD7" w:rsidRPr="00417C94" w:rsidRDefault="00507FD7" w:rsidP="00310DEE">
                      <w:pPr>
                        <w:pStyle w:val="PlainText"/>
                        <w:rPr>
                          <w:rFonts w:ascii="Arial" w:hAnsi="Arial" w:cs="Arial"/>
                          <w:b/>
                          <w:color w:val="auto"/>
                          <w:sz w:val="22"/>
                          <w:szCs w:val="22"/>
                        </w:rPr>
                      </w:pPr>
                      <w:r w:rsidRPr="00417C94">
                        <w:rPr>
                          <w:rFonts w:ascii="Arial" w:hAnsi="Arial" w:cs="Arial"/>
                          <w:b/>
                          <w:color w:val="auto"/>
                          <w:sz w:val="22"/>
                          <w:szCs w:val="22"/>
                        </w:rPr>
                        <w:t>People responsible for activating and managing this plan:</w:t>
                      </w:r>
                      <w:r w:rsidRPr="00417C94">
                        <w:rPr>
                          <w:rFonts w:ascii="Arial" w:hAnsi="Arial" w:cs="Arial"/>
                          <w:b/>
                          <w:color w:val="auto"/>
                          <w:sz w:val="22"/>
                          <w:szCs w:val="22"/>
                        </w:rPr>
                        <w:br/>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96"/>
                      </w:tblGrid>
                      <w:tr w:rsidR="00E914E5" w:rsidTr="0013270F">
                        <w:tc>
                          <w:tcPr>
                            <w:tcW w:w="6096" w:type="dxa"/>
                          </w:tcPr>
                          <w:p w:rsidR="00E914E5" w:rsidRPr="0013270F" w:rsidRDefault="0013270F" w:rsidP="00E914E5">
                            <w:pPr>
                              <w:rPr>
                                <w:rFonts w:ascii="Arial" w:hAnsi="Arial" w:cs="Arial"/>
                                <w:b/>
                              </w:rPr>
                            </w:pPr>
                            <w:r w:rsidRPr="0013270F">
                              <w:rPr>
                                <w:rFonts w:ascii="Arial" w:hAnsi="Arial" w:cs="Arial"/>
                                <w:b/>
                              </w:rPr>
                              <w:t>Michael Merrylees – General Manager</w:t>
                            </w:r>
                          </w:p>
                        </w:tc>
                      </w:tr>
                      <w:tr w:rsidR="00C824B8" w:rsidTr="0013270F">
                        <w:tc>
                          <w:tcPr>
                            <w:tcW w:w="6096" w:type="dxa"/>
                          </w:tcPr>
                          <w:p w:rsidR="00C824B8" w:rsidRDefault="00C824B8" w:rsidP="00417C94">
                            <w:pPr>
                              <w:pStyle w:val="PlainText"/>
                              <w:rPr>
                                <w:rFonts w:ascii="Arial" w:hAnsi="Arial" w:cs="Arial"/>
                                <w:b/>
                                <w:color w:val="auto"/>
                                <w:sz w:val="22"/>
                                <w:szCs w:val="22"/>
                              </w:rPr>
                            </w:pPr>
                            <w:r>
                              <w:rPr>
                                <w:rFonts w:ascii="Arial" w:hAnsi="Arial" w:cs="Arial"/>
                                <w:b/>
                                <w:color w:val="auto"/>
                                <w:sz w:val="22"/>
                                <w:szCs w:val="22"/>
                              </w:rPr>
                              <w:t xml:space="preserve">Craig Salan </w:t>
                            </w:r>
                            <w:proofErr w:type="gramStart"/>
                            <w:r>
                              <w:rPr>
                                <w:rFonts w:ascii="Arial" w:hAnsi="Arial" w:cs="Arial"/>
                                <w:b/>
                                <w:color w:val="auto"/>
                                <w:sz w:val="22"/>
                                <w:szCs w:val="22"/>
                              </w:rPr>
                              <w:t xml:space="preserve">- </w:t>
                            </w:r>
                            <w:r w:rsidRPr="00247CD4">
                              <w:rPr>
                                <w:rFonts w:ascii="Arial" w:hAnsi="Arial" w:cs="Arial"/>
                                <w:b/>
                                <w:color w:val="auto"/>
                                <w:sz w:val="22"/>
                                <w:szCs w:val="22"/>
                              </w:rPr>
                              <w:t xml:space="preserve"> Manager</w:t>
                            </w:r>
                            <w:proofErr w:type="gramEnd"/>
                            <w:r w:rsidRPr="00247CD4">
                              <w:rPr>
                                <w:rFonts w:ascii="Arial" w:hAnsi="Arial" w:cs="Arial"/>
                                <w:b/>
                                <w:color w:val="auto"/>
                                <w:sz w:val="22"/>
                                <w:szCs w:val="22"/>
                              </w:rPr>
                              <w:t xml:space="preserve"> </w:t>
                            </w:r>
                          </w:p>
                        </w:tc>
                      </w:tr>
                      <w:tr w:rsidR="000D32C4" w:rsidTr="0013270F">
                        <w:tc>
                          <w:tcPr>
                            <w:tcW w:w="6096" w:type="dxa"/>
                          </w:tcPr>
                          <w:p w:rsidR="000D32C4" w:rsidRDefault="000D32C4" w:rsidP="00417C94">
                            <w:pPr>
                              <w:pStyle w:val="PlainText"/>
                              <w:rPr>
                                <w:rFonts w:ascii="Arial" w:hAnsi="Arial" w:cs="Arial"/>
                                <w:b/>
                                <w:color w:val="auto"/>
                                <w:sz w:val="22"/>
                                <w:szCs w:val="22"/>
                              </w:rPr>
                            </w:pPr>
                            <w:r>
                              <w:rPr>
                                <w:rFonts w:ascii="Arial" w:hAnsi="Arial" w:cs="Arial"/>
                                <w:b/>
                                <w:color w:val="auto"/>
                                <w:sz w:val="22"/>
                                <w:szCs w:val="22"/>
                              </w:rPr>
                              <w:t xml:space="preserve">Tracy </w:t>
                            </w:r>
                            <w:proofErr w:type="spellStart"/>
                            <w:r>
                              <w:rPr>
                                <w:rFonts w:ascii="Arial" w:hAnsi="Arial" w:cs="Arial"/>
                                <w:b/>
                                <w:color w:val="auto"/>
                                <w:sz w:val="22"/>
                                <w:szCs w:val="22"/>
                              </w:rPr>
                              <w:t>Bonet</w:t>
                            </w:r>
                            <w:proofErr w:type="spellEnd"/>
                            <w:r>
                              <w:rPr>
                                <w:rFonts w:ascii="Arial" w:hAnsi="Arial" w:cs="Arial"/>
                                <w:b/>
                                <w:color w:val="auto"/>
                                <w:sz w:val="22"/>
                                <w:szCs w:val="22"/>
                              </w:rPr>
                              <w:t xml:space="preserve"> - Administration</w:t>
                            </w:r>
                          </w:p>
                        </w:tc>
                      </w:tr>
                      <w:tr w:rsidR="000D32C4" w:rsidTr="0013270F">
                        <w:tc>
                          <w:tcPr>
                            <w:tcW w:w="6096" w:type="dxa"/>
                          </w:tcPr>
                          <w:p w:rsidR="000D32C4" w:rsidRDefault="000D32C4" w:rsidP="00417C94">
                            <w:pPr>
                              <w:pStyle w:val="PlainText"/>
                              <w:rPr>
                                <w:rFonts w:ascii="Arial" w:hAnsi="Arial" w:cs="Arial"/>
                                <w:b/>
                                <w:color w:val="auto"/>
                                <w:sz w:val="22"/>
                                <w:szCs w:val="22"/>
                              </w:rPr>
                            </w:pPr>
                            <w:r>
                              <w:rPr>
                                <w:rFonts w:ascii="Arial" w:hAnsi="Arial" w:cs="Arial"/>
                                <w:b/>
                                <w:color w:val="auto"/>
                                <w:sz w:val="22"/>
                                <w:szCs w:val="22"/>
                              </w:rPr>
                              <w:t>Craig Lees – Senior Supervisor S/Shredding</w:t>
                            </w:r>
                          </w:p>
                        </w:tc>
                      </w:tr>
                      <w:tr w:rsidR="00C824B8" w:rsidTr="0013270F">
                        <w:tc>
                          <w:tcPr>
                            <w:tcW w:w="6096" w:type="dxa"/>
                          </w:tcPr>
                          <w:p w:rsidR="00C824B8" w:rsidRDefault="00C824B8" w:rsidP="00417C94">
                            <w:pPr>
                              <w:pStyle w:val="PlainText"/>
                              <w:rPr>
                                <w:rFonts w:ascii="Arial" w:hAnsi="Arial" w:cs="Arial"/>
                                <w:b/>
                                <w:color w:val="auto"/>
                                <w:sz w:val="22"/>
                                <w:szCs w:val="22"/>
                              </w:rPr>
                            </w:pPr>
                            <w:r>
                              <w:rPr>
                                <w:rFonts w:ascii="Arial" w:hAnsi="Arial" w:cs="Arial"/>
                                <w:b/>
                                <w:color w:val="auto"/>
                                <w:sz w:val="22"/>
                                <w:szCs w:val="22"/>
                              </w:rPr>
                              <w:t>Doug Brambley</w:t>
                            </w:r>
                            <w:r w:rsidRPr="00247CD4">
                              <w:rPr>
                                <w:rFonts w:ascii="Arial" w:hAnsi="Arial" w:cs="Arial"/>
                                <w:b/>
                                <w:color w:val="auto"/>
                                <w:sz w:val="22"/>
                                <w:szCs w:val="22"/>
                              </w:rPr>
                              <w:t xml:space="preserve"> - Senior Supervisor</w:t>
                            </w:r>
                            <w:r>
                              <w:rPr>
                                <w:rFonts w:ascii="Arial" w:hAnsi="Arial" w:cs="Arial"/>
                                <w:b/>
                                <w:color w:val="auto"/>
                                <w:sz w:val="22"/>
                                <w:szCs w:val="22"/>
                              </w:rPr>
                              <w:t xml:space="preserve"> CDS &amp; E-Recycling</w:t>
                            </w:r>
                            <w:r w:rsidRPr="00247CD4">
                              <w:rPr>
                                <w:rFonts w:ascii="Arial" w:hAnsi="Arial" w:cs="Arial"/>
                                <w:b/>
                                <w:color w:val="auto"/>
                                <w:sz w:val="22"/>
                                <w:szCs w:val="22"/>
                              </w:rPr>
                              <w:t xml:space="preserve"> </w:t>
                            </w:r>
                          </w:p>
                        </w:tc>
                      </w:tr>
                      <w:tr w:rsidR="00C824B8" w:rsidTr="0013270F">
                        <w:tc>
                          <w:tcPr>
                            <w:tcW w:w="6096" w:type="dxa"/>
                          </w:tcPr>
                          <w:p w:rsidR="00C824B8" w:rsidRDefault="00C824B8" w:rsidP="0013270F">
                            <w:pPr>
                              <w:pStyle w:val="PlainText"/>
                              <w:rPr>
                                <w:rFonts w:ascii="Arial" w:hAnsi="Arial" w:cs="Arial"/>
                                <w:b/>
                                <w:color w:val="auto"/>
                                <w:sz w:val="22"/>
                                <w:szCs w:val="22"/>
                              </w:rPr>
                            </w:pPr>
                            <w:r>
                              <w:rPr>
                                <w:rFonts w:ascii="Arial" w:hAnsi="Arial" w:cs="Arial"/>
                                <w:b/>
                                <w:color w:val="auto"/>
                                <w:sz w:val="22"/>
                                <w:szCs w:val="22"/>
                              </w:rPr>
                              <w:t>Steve Davis</w:t>
                            </w:r>
                            <w:r w:rsidRPr="00247CD4">
                              <w:rPr>
                                <w:rFonts w:ascii="Arial" w:hAnsi="Arial" w:cs="Arial"/>
                                <w:b/>
                                <w:color w:val="auto"/>
                                <w:sz w:val="22"/>
                                <w:szCs w:val="22"/>
                              </w:rPr>
                              <w:t xml:space="preserve"> - Senior Supervisor MRF  </w:t>
                            </w:r>
                          </w:p>
                        </w:tc>
                      </w:tr>
                      <w:tr w:rsidR="00C824B8" w:rsidTr="0013270F">
                        <w:tc>
                          <w:tcPr>
                            <w:tcW w:w="6096" w:type="dxa"/>
                          </w:tcPr>
                          <w:p w:rsidR="00C824B8" w:rsidRDefault="00C824B8" w:rsidP="00417C94">
                            <w:pPr>
                              <w:pStyle w:val="PlainText"/>
                              <w:rPr>
                                <w:rFonts w:ascii="Arial" w:hAnsi="Arial" w:cs="Arial"/>
                                <w:b/>
                                <w:color w:val="auto"/>
                                <w:sz w:val="22"/>
                                <w:szCs w:val="22"/>
                              </w:rPr>
                            </w:pPr>
                            <w:r w:rsidRPr="00247CD4">
                              <w:rPr>
                                <w:rFonts w:ascii="Arial" w:hAnsi="Arial" w:cs="Arial"/>
                                <w:b/>
                                <w:color w:val="auto"/>
                                <w:sz w:val="22"/>
                                <w:szCs w:val="22"/>
                              </w:rPr>
                              <w:t xml:space="preserve"> </w:t>
                            </w:r>
                          </w:p>
                        </w:tc>
                      </w:tr>
                    </w:tbl>
                    <w:p w:rsidR="00507FD7" w:rsidRDefault="00507FD7" w:rsidP="00D32728">
                      <w:pPr>
                        <w:tabs>
                          <w:tab w:val="left" w:pos="426"/>
                          <w:tab w:val="left" w:pos="851"/>
                        </w:tabs>
                        <w:rPr>
                          <w:rFonts w:ascii="Arial" w:hAnsi="Arial" w:cs="Arial"/>
                          <w:b/>
                        </w:rPr>
                      </w:pPr>
                      <w:r>
                        <w:rPr>
                          <w:rFonts w:ascii="Arial" w:hAnsi="Arial" w:cs="Arial"/>
                          <w:b/>
                        </w:rPr>
                        <w:br/>
                      </w:r>
                      <w:r w:rsidRPr="00247CD4">
                        <w:rPr>
                          <w:rFonts w:ascii="Arial" w:hAnsi="Arial" w:cs="Arial"/>
                          <w:b/>
                        </w:rPr>
                        <w:t>People authorised to notify and coordinate relevant authorities: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31"/>
                      </w:tblGrid>
                      <w:tr w:rsidR="00C824B8" w:rsidTr="00C824B8">
                        <w:tc>
                          <w:tcPr>
                            <w:tcW w:w="4631" w:type="dxa"/>
                          </w:tcPr>
                          <w:p w:rsidR="00C824B8" w:rsidRDefault="00C824B8" w:rsidP="00D32728">
                            <w:pPr>
                              <w:tabs>
                                <w:tab w:val="left" w:pos="426"/>
                                <w:tab w:val="left" w:pos="851"/>
                              </w:tabs>
                              <w:rPr>
                                <w:rFonts w:ascii="Arial" w:hAnsi="Arial" w:cs="Arial"/>
                                <w:b/>
                              </w:rPr>
                            </w:pPr>
                            <w:r>
                              <w:rPr>
                                <w:rFonts w:ascii="Arial" w:hAnsi="Arial" w:cs="Arial"/>
                                <w:b/>
                              </w:rPr>
                              <w:t>Craig Salan -</w:t>
                            </w:r>
                            <w:r w:rsidRPr="00247CD4">
                              <w:rPr>
                                <w:rFonts w:ascii="Arial" w:hAnsi="Arial" w:cs="Arial"/>
                                <w:b/>
                              </w:rPr>
                              <w:t xml:space="preserve"> Manager</w:t>
                            </w:r>
                          </w:p>
                        </w:tc>
                      </w:tr>
                      <w:tr w:rsidR="00C824B8" w:rsidTr="00C824B8">
                        <w:tc>
                          <w:tcPr>
                            <w:tcW w:w="4631" w:type="dxa"/>
                          </w:tcPr>
                          <w:p w:rsidR="00C824B8" w:rsidRDefault="00C824B8" w:rsidP="00417C94">
                            <w:pPr>
                              <w:tabs>
                                <w:tab w:val="left" w:pos="426"/>
                                <w:tab w:val="left" w:pos="851"/>
                              </w:tabs>
                              <w:rPr>
                                <w:rFonts w:ascii="Arial" w:hAnsi="Arial" w:cs="Arial"/>
                                <w:b/>
                              </w:rPr>
                            </w:pPr>
                            <w:r>
                              <w:rPr>
                                <w:rFonts w:ascii="Arial" w:hAnsi="Arial" w:cs="Arial"/>
                                <w:b/>
                              </w:rPr>
                              <w:t>Ray Carroll</w:t>
                            </w:r>
                            <w:r w:rsidRPr="00247CD4">
                              <w:rPr>
                                <w:rFonts w:ascii="Arial" w:hAnsi="Arial" w:cs="Arial"/>
                                <w:b/>
                              </w:rPr>
                              <w:t xml:space="preserve"> </w:t>
                            </w:r>
                            <w:proofErr w:type="gramStart"/>
                            <w:r w:rsidRPr="00247CD4">
                              <w:rPr>
                                <w:rFonts w:ascii="Arial" w:hAnsi="Arial" w:cs="Arial"/>
                                <w:b/>
                              </w:rPr>
                              <w:t>-  CEO</w:t>
                            </w:r>
                            <w:proofErr w:type="gramEnd"/>
                            <w:r w:rsidRPr="00247CD4">
                              <w:rPr>
                                <w:rFonts w:ascii="Arial" w:hAnsi="Arial" w:cs="Arial"/>
                                <w:b/>
                              </w:rPr>
                              <w:t xml:space="preserve"> </w:t>
                            </w:r>
                          </w:p>
                        </w:tc>
                      </w:tr>
                      <w:tr w:rsidR="0013270F" w:rsidTr="00C824B8">
                        <w:tc>
                          <w:tcPr>
                            <w:tcW w:w="4631" w:type="dxa"/>
                          </w:tcPr>
                          <w:p w:rsidR="0013270F" w:rsidRDefault="0013270F" w:rsidP="00417C94">
                            <w:pPr>
                              <w:tabs>
                                <w:tab w:val="left" w:pos="426"/>
                                <w:tab w:val="left" w:pos="851"/>
                              </w:tabs>
                              <w:rPr>
                                <w:rFonts w:ascii="Arial" w:hAnsi="Arial" w:cs="Arial"/>
                                <w:b/>
                              </w:rPr>
                            </w:pPr>
                            <w:r>
                              <w:rPr>
                                <w:rFonts w:ascii="Arial" w:hAnsi="Arial" w:cs="Arial"/>
                                <w:b/>
                              </w:rPr>
                              <w:t>Michael Merrylees – General Manager</w:t>
                            </w:r>
                          </w:p>
                        </w:tc>
                      </w:tr>
                      <w:tr w:rsidR="00C824B8" w:rsidTr="00C824B8">
                        <w:tc>
                          <w:tcPr>
                            <w:tcW w:w="4631" w:type="dxa"/>
                          </w:tcPr>
                          <w:p w:rsidR="00C824B8" w:rsidRDefault="00C824B8" w:rsidP="00C86485">
                            <w:pPr>
                              <w:tabs>
                                <w:tab w:val="left" w:pos="426"/>
                                <w:tab w:val="left" w:pos="851"/>
                              </w:tabs>
                              <w:rPr>
                                <w:rFonts w:ascii="Arial" w:hAnsi="Arial" w:cs="Arial"/>
                                <w:b/>
                              </w:rPr>
                            </w:pPr>
                          </w:p>
                        </w:tc>
                      </w:tr>
                    </w:tbl>
                    <w:p w:rsidR="00507FD7" w:rsidRPr="00417C94" w:rsidRDefault="00507FD7" w:rsidP="00D32728">
                      <w:pPr>
                        <w:tabs>
                          <w:tab w:val="left" w:pos="426"/>
                          <w:tab w:val="left" w:pos="851"/>
                        </w:tabs>
                        <w:rPr>
                          <w:rFonts w:ascii="Arial" w:hAnsi="Arial" w:cs="Arial"/>
                          <w:b/>
                          <w:sz w:val="16"/>
                          <w:szCs w:val="16"/>
                        </w:rPr>
                      </w:pPr>
                      <w:r>
                        <w:rPr>
                          <w:rFonts w:ascii="Arial" w:hAnsi="Arial" w:cs="Arial"/>
                          <w:b/>
                        </w:rPr>
                        <w:t xml:space="preserve"> • </w:t>
                      </w:r>
                      <w:r w:rsidRPr="00247CD4">
                        <w:rPr>
                          <w:rFonts w:ascii="Arial" w:hAnsi="Arial" w:cs="Arial"/>
                          <w:b/>
                        </w:rPr>
                        <w:t>Contact Relevant Authorities (</w:t>
                      </w:r>
                      <w:r>
                        <w:rPr>
                          <w:rFonts w:ascii="Arial" w:hAnsi="Arial" w:cs="Arial"/>
                          <w:b/>
                        </w:rPr>
                        <w:t xml:space="preserve">promptly; </w:t>
                      </w:r>
                      <w:r w:rsidRPr="00247CD4">
                        <w:rPr>
                          <w:rFonts w:ascii="Arial" w:hAnsi="Arial" w:cs="Arial"/>
                          <w:b/>
                        </w:rPr>
                        <w:t>in this order and if required):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07"/>
                        <w:gridCol w:w="2001"/>
                      </w:tblGrid>
                      <w:tr w:rsidR="00507FD7" w:rsidTr="00C86485">
                        <w:tc>
                          <w:tcPr>
                            <w:tcW w:w="4219" w:type="dxa"/>
                          </w:tcPr>
                          <w:p w:rsidR="00507FD7" w:rsidRDefault="00507FD7" w:rsidP="00906F39">
                            <w:pPr>
                              <w:tabs>
                                <w:tab w:val="left" w:pos="426"/>
                                <w:tab w:val="left" w:pos="851"/>
                              </w:tabs>
                              <w:rPr>
                                <w:rFonts w:ascii="Arial" w:hAnsi="Arial" w:cs="Arial"/>
                                <w:b/>
                              </w:rPr>
                            </w:pPr>
                            <w:r>
                              <w:rPr>
                                <w:rFonts w:ascii="Arial" w:hAnsi="Arial" w:cs="Arial"/>
                                <w:b/>
                              </w:rPr>
                              <w:t>I</w:t>
                            </w:r>
                            <w:r w:rsidRPr="00247CD4">
                              <w:rPr>
                                <w:rFonts w:ascii="Arial" w:hAnsi="Arial" w:cs="Arial"/>
                                <w:b/>
                              </w:rPr>
                              <w:t>f there is immediate threat to humans or property</w:t>
                            </w:r>
                          </w:p>
                        </w:tc>
                        <w:tc>
                          <w:tcPr>
                            <w:tcW w:w="2004" w:type="dxa"/>
                          </w:tcPr>
                          <w:p w:rsidR="00507FD7" w:rsidRDefault="00507FD7" w:rsidP="00D32728">
                            <w:pPr>
                              <w:tabs>
                                <w:tab w:val="left" w:pos="426"/>
                                <w:tab w:val="left" w:pos="851"/>
                              </w:tabs>
                              <w:rPr>
                                <w:rFonts w:ascii="Arial" w:hAnsi="Arial" w:cs="Arial"/>
                                <w:b/>
                              </w:rPr>
                            </w:pPr>
                            <w:r w:rsidRPr="00247CD4">
                              <w:rPr>
                                <w:rFonts w:ascii="Arial" w:hAnsi="Arial" w:cs="Arial"/>
                                <w:b/>
                              </w:rPr>
                              <w:t>000</w:t>
                            </w:r>
                          </w:p>
                        </w:tc>
                      </w:tr>
                      <w:tr w:rsidR="00507FD7" w:rsidTr="00C86485">
                        <w:tc>
                          <w:tcPr>
                            <w:tcW w:w="4219" w:type="dxa"/>
                          </w:tcPr>
                          <w:p w:rsidR="00507FD7" w:rsidRDefault="00507FD7" w:rsidP="00D32728">
                            <w:pPr>
                              <w:tabs>
                                <w:tab w:val="left" w:pos="426"/>
                                <w:tab w:val="left" w:pos="851"/>
                              </w:tabs>
                              <w:rPr>
                                <w:rFonts w:ascii="Arial" w:hAnsi="Arial" w:cs="Arial"/>
                                <w:b/>
                              </w:rPr>
                            </w:pPr>
                            <w:r w:rsidRPr="00247CD4">
                              <w:rPr>
                                <w:rFonts w:ascii="Arial" w:hAnsi="Arial" w:cs="Arial"/>
                                <w:b/>
                              </w:rPr>
                              <w:t>Wagga Wagga City Council</w:t>
                            </w:r>
                          </w:p>
                        </w:tc>
                        <w:tc>
                          <w:tcPr>
                            <w:tcW w:w="2004" w:type="dxa"/>
                          </w:tcPr>
                          <w:p w:rsidR="00507FD7" w:rsidRDefault="00507FD7" w:rsidP="00D32728">
                            <w:pPr>
                              <w:tabs>
                                <w:tab w:val="left" w:pos="426"/>
                                <w:tab w:val="left" w:pos="851"/>
                              </w:tabs>
                              <w:rPr>
                                <w:rFonts w:ascii="Arial" w:hAnsi="Arial" w:cs="Arial"/>
                                <w:b/>
                              </w:rPr>
                            </w:pPr>
                            <w:r>
                              <w:rPr>
                                <w:rFonts w:ascii="Arial" w:hAnsi="Arial" w:cs="Arial"/>
                                <w:b/>
                              </w:rPr>
                              <w:t>02 6926 9100</w:t>
                            </w:r>
                            <w:r w:rsidRPr="00247CD4">
                              <w:rPr>
                                <w:rFonts w:ascii="Arial" w:hAnsi="Arial" w:cs="Arial"/>
                                <w:b/>
                              </w:rPr>
                              <w:t>;</w:t>
                            </w:r>
                          </w:p>
                        </w:tc>
                      </w:tr>
                      <w:tr w:rsidR="00507FD7" w:rsidTr="00C86485">
                        <w:tc>
                          <w:tcPr>
                            <w:tcW w:w="4219" w:type="dxa"/>
                          </w:tcPr>
                          <w:p w:rsidR="00507FD7" w:rsidRDefault="00507FD7" w:rsidP="00D32728">
                            <w:pPr>
                              <w:tabs>
                                <w:tab w:val="left" w:pos="426"/>
                                <w:tab w:val="left" w:pos="851"/>
                              </w:tabs>
                              <w:rPr>
                                <w:rFonts w:ascii="Arial" w:hAnsi="Arial" w:cs="Arial"/>
                                <w:b/>
                              </w:rPr>
                            </w:pPr>
                            <w:r w:rsidRPr="00247CD4">
                              <w:rPr>
                                <w:rFonts w:ascii="Arial" w:hAnsi="Arial" w:cs="Arial"/>
                                <w:b/>
                              </w:rPr>
                              <w:t>EPA</w:t>
                            </w:r>
                          </w:p>
                        </w:tc>
                        <w:tc>
                          <w:tcPr>
                            <w:tcW w:w="2004" w:type="dxa"/>
                          </w:tcPr>
                          <w:p w:rsidR="00507FD7" w:rsidRDefault="00507FD7" w:rsidP="00D32728">
                            <w:pPr>
                              <w:tabs>
                                <w:tab w:val="left" w:pos="426"/>
                                <w:tab w:val="left" w:pos="851"/>
                              </w:tabs>
                              <w:rPr>
                                <w:rFonts w:ascii="Arial" w:hAnsi="Arial" w:cs="Arial"/>
                                <w:b/>
                              </w:rPr>
                            </w:pPr>
                            <w:r>
                              <w:rPr>
                                <w:rFonts w:ascii="Arial" w:hAnsi="Arial" w:cs="Arial"/>
                                <w:b/>
                              </w:rPr>
                              <w:t>131 555</w:t>
                            </w:r>
                          </w:p>
                        </w:tc>
                      </w:tr>
                      <w:tr w:rsidR="00507FD7" w:rsidTr="00C86485">
                        <w:tc>
                          <w:tcPr>
                            <w:tcW w:w="4219" w:type="dxa"/>
                          </w:tcPr>
                          <w:p w:rsidR="00507FD7" w:rsidRDefault="00507FD7" w:rsidP="00906F39">
                            <w:pPr>
                              <w:tabs>
                                <w:tab w:val="left" w:pos="426"/>
                                <w:tab w:val="left" w:pos="851"/>
                              </w:tabs>
                              <w:rPr>
                                <w:rFonts w:ascii="Arial" w:hAnsi="Arial" w:cs="Arial"/>
                                <w:b/>
                              </w:rPr>
                            </w:pPr>
                            <w:r w:rsidRPr="004C7A94">
                              <w:rPr>
                                <w:rFonts w:ascii="Arial" w:eastAsia="Times New Roman" w:hAnsi="Arial" w:cs="Arial"/>
                                <w:b/>
                                <w:lang w:eastAsia="en-AU"/>
                              </w:rPr>
                              <w:t>Ministry of Health via the Public Health Unit Albury Office (After Hours ask for On</w:t>
                            </w:r>
                            <w:r>
                              <w:rPr>
                                <w:rFonts w:ascii="Arial" w:eastAsia="Times New Roman" w:hAnsi="Arial" w:cs="Arial"/>
                                <w:b/>
                                <w:lang w:eastAsia="en-AU"/>
                              </w:rPr>
                              <w:t xml:space="preserve"> </w:t>
                            </w:r>
                            <w:r w:rsidRPr="004C7A94">
                              <w:rPr>
                                <w:rFonts w:ascii="Arial" w:eastAsia="Times New Roman" w:hAnsi="Arial" w:cs="Arial"/>
                                <w:b/>
                                <w:lang w:eastAsia="en-AU"/>
                              </w:rPr>
                              <w:t>Call Public Health</w:t>
                            </w:r>
                            <w:r>
                              <w:rPr>
                                <w:rFonts w:ascii="Arial" w:eastAsia="Times New Roman" w:hAnsi="Arial" w:cs="Arial"/>
                                <w:sz w:val="30"/>
                                <w:szCs w:val="30"/>
                                <w:lang w:eastAsia="en-AU"/>
                              </w:rPr>
                              <w:t xml:space="preserve"> </w:t>
                            </w:r>
                            <w:r w:rsidRPr="004C7A94">
                              <w:rPr>
                                <w:rFonts w:ascii="Arial" w:eastAsia="Times New Roman" w:hAnsi="Arial" w:cs="Arial"/>
                                <w:b/>
                                <w:lang w:eastAsia="en-AU"/>
                              </w:rPr>
                              <w:t>Officer)</w:t>
                            </w:r>
                            <w:r>
                              <w:rPr>
                                <w:rFonts w:ascii="Arial" w:eastAsia="Times New Roman" w:hAnsi="Arial" w:cs="Arial"/>
                                <w:b/>
                                <w:lang w:eastAsia="en-AU"/>
                              </w:rPr>
                              <w:t xml:space="preserve"> </w:t>
                            </w:r>
                          </w:p>
                        </w:tc>
                        <w:tc>
                          <w:tcPr>
                            <w:tcW w:w="2004" w:type="dxa"/>
                          </w:tcPr>
                          <w:p w:rsidR="00507FD7" w:rsidRDefault="00507FD7" w:rsidP="00D32728">
                            <w:pPr>
                              <w:tabs>
                                <w:tab w:val="left" w:pos="426"/>
                                <w:tab w:val="left" w:pos="851"/>
                              </w:tabs>
                              <w:rPr>
                                <w:rFonts w:ascii="Arial" w:eastAsia="Times New Roman" w:hAnsi="Arial" w:cs="Arial"/>
                                <w:b/>
                                <w:lang w:eastAsia="en-AU"/>
                              </w:rPr>
                            </w:pPr>
                            <w:r w:rsidRPr="004C7A94">
                              <w:rPr>
                                <w:rFonts w:ascii="Arial" w:eastAsia="Times New Roman" w:hAnsi="Arial" w:cs="Arial"/>
                                <w:b/>
                                <w:lang w:eastAsia="en-AU"/>
                              </w:rPr>
                              <w:t>02 0808100</w:t>
                            </w:r>
                            <w:r>
                              <w:rPr>
                                <w:rFonts w:ascii="Arial" w:eastAsia="Times New Roman" w:hAnsi="Arial" w:cs="Arial"/>
                                <w:b/>
                                <w:lang w:eastAsia="en-AU"/>
                              </w:rPr>
                              <w:t xml:space="preserve"> </w:t>
                            </w:r>
                          </w:p>
                          <w:p w:rsidR="00507FD7" w:rsidRDefault="00507FD7" w:rsidP="00D32728">
                            <w:pPr>
                              <w:tabs>
                                <w:tab w:val="left" w:pos="426"/>
                                <w:tab w:val="left" w:pos="851"/>
                              </w:tabs>
                              <w:rPr>
                                <w:rFonts w:ascii="Arial" w:hAnsi="Arial" w:cs="Arial"/>
                                <w:b/>
                              </w:rPr>
                            </w:pPr>
                            <w:r w:rsidRPr="004C7A94">
                              <w:rPr>
                                <w:rFonts w:ascii="Arial" w:eastAsia="Times New Roman" w:hAnsi="Arial" w:cs="Arial"/>
                                <w:b/>
                                <w:lang w:eastAsia="en-AU"/>
                              </w:rPr>
                              <w:t>A/H</w:t>
                            </w:r>
                            <w:r w:rsidRPr="008C1C6B">
                              <w:rPr>
                                <w:rFonts w:ascii="Arial" w:eastAsia="Times New Roman" w:hAnsi="Arial" w:cs="Arial"/>
                                <w:b/>
                                <w:lang w:eastAsia="en-AU"/>
                              </w:rPr>
                              <w:t xml:space="preserve"> 0</w:t>
                            </w:r>
                            <w:r w:rsidRPr="004C7A94">
                              <w:rPr>
                                <w:rFonts w:ascii="Arial" w:eastAsia="Times New Roman" w:hAnsi="Arial" w:cs="Arial"/>
                                <w:b/>
                                <w:lang w:eastAsia="en-AU"/>
                              </w:rPr>
                              <w:t>2 6080890</w:t>
                            </w:r>
                            <w:r>
                              <w:rPr>
                                <w:rFonts w:ascii="Arial" w:eastAsia="Times New Roman" w:hAnsi="Arial" w:cs="Arial"/>
                                <w:b/>
                                <w:lang w:eastAsia="en-AU"/>
                              </w:rPr>
                              <w:t>;</w:t>
                            </w:r>
                            <w:r w:rsidRPr="00247CD4">
                              <w:rPr>
                                <w:rFonts w:ascii="Arial" w:hAnsi="Arial" w:cs="Arial"/>
                                <w:b/>
                              </w:rPr>
                              <w:t xml:space="preserve"> </w:t>
                            </w:r>
                            <w:r w:rsidRPr="00247CD4">
                              <w:rPr>
                                <w:rFonts w:ascii="Arial" w:hAnsi="Arial" w:cs="Arial"/>
                                <w:b/>
                              </w:rPr>
                              <w:br/>
                            </w:r>
                          </w:p>
                        </w:tc>
                      </w:tr>
                      <w:tr w:rsidR="00507FD7" w:rsidTr="00C86485">
                        <w:tc>
                          <w:tcPr>
                            <w:tcW w:w="4219" w:type="dxa"/>
                          </w:tcPr>
                          <w:p w:rsidR="00507FD7" w:rsidRDefault="00507FD7" w:rsidP="00D32728">
                            <w:pPr>
                              <w:tabs>
                                <w:tab w:val="left" w:pos="426"/>
                                <w:tab w:val="left" w:pos="851"/>
                              </w:tabs>
                              <w:rPr>
                                <w:rFonts w:ascii="Arial" w:hAnsi="Arial" w:cs="Arial"/>
                                <w:b/>
                              </w:rPr>
                            </w:pPr>
                            <w:r w:rsidRPr="00247CD4">
                              <w:rPr>
                                <w:rFonts w:ascii="Arial" w:hAnsi="Arial" w:cs="Arial"/>
                                <w:b/>
                              </w:rPr>
                              <w:t>WorkCover Authority</w:t>
                            </w:r>
                          </w:p>
                        </w:tc>
                        <w:tc>
                          <w:tcPr>
                            <w:tcW w:w="2004" w:type="dxa"/>
                          </w:tcPr>
                          <w:p w:rsidR="00507FD7" w:rsidRDefault="00507FD7" w:rsidP="00D32728">
                            <w:pPr>
                              <w:tabs>
                                <w:tab w:val="left" w:pos="426"/>
                                <w:tab w:val="left" w:pos="851"/>
                              </w:tabs>
                              <w:rPr>
                                <w:rFonts w:ascii="Arial" w:hAnsi="Arial" w:cs="Arial"/>
                                <w:b/>
                              </w:rPr>
                            </w:pPr>
                            <w:r>
                              <w:rPr>
                                <w:rFonts w:ascii="Arial" w:hAnsi="Arial" w:cs="Arial"/>
                                <w:b/>
                              </w:rPr>
                              <w:t>13 10 50</w:t>
                            </w:r>
                          </w:p>
                        </w:tc>
                      </w:tr>
                      <w:tr w:rsidR="00507FD7" w:rsidTr="00C86485">
                        <w:tc>
                          <w:tcPr>
                            <w:tcW w:w="4219" w:type="dxa"/>
                          </w:tcPr>
                          <w:p w:rsidR="00507FD7" w:rsidRDefault="00507FD7" w:rsidP="00D32728">
                            <w:pPr>
                              <w:tabs>
                                <w:tab w:val="left" w:pos="426"/>
                                <w:tab w:val="left" w:pos="851"/>
                              </w:tabs>
                              <w:rPr>
                                <w:rFonts w:ascii="Arial" w:hAnsi="Arial" w:cs="Arial"/>
                                <w:b/>
                              </w:rPr>
                            </w:pPr>
                            <w:r w:rsidRPr="00247CD4">
                              <w:rPr>
                                <w:rFonts w:ascii="Arial" w:hAnsi="Arial" w:cs="Arial"/>
                                <w:b/>
                              </w:rPr>
                              <w:t>Fire and Rescue NSW</w:t>
                            </w:r>
                          </w:p>
                        </w:tc>
                        <w:tc>
                          <w:tcPr>
                            <w:tcW w:w="2004" w:type="dxa"/>
                          </w:tcPr>
                          <w:p w:rsidR="00507FD7" w:rsidRDefault="00507FD7" w:rsidP="00D32728">
                            <w:pPr>
                              <w:tabs>
                                <w:tab w:val="left" w:pos="426"/>
                                <w:tab w:val="left" w:pos="851"/>
                              </w:tabs>
                              <w:rPr>
                                <w:rFonts w:ascii="Arial" w:hAnsi="Arial" w:cs="Arial"/>
                                <w:b/>
                              </w:rPr>
                            </w:pPr>
                            <w:r>
                              <w:rPr>
                                <w:rFonts w:ascii="Arial" w:hAnsi="Arial" w:cs="Arial"/>
                                <w:b/>
                              </w:rPr>
                              <w:t>000</w:t>
                            </w:r>
                          </w:p>
                        </w:tc>
                      </w:tr>
                    </w:tbl>
                    <w:p w:rsidR="00507FD7" w:rsidRPr="00247CD4" w:rsidRDefault="00507FD7" w:rsidP="00D32728">
                      <w:pPr>
                        <w:tabs>
                          <w:tab w:val="left" w:pos="426"/>
                          <w:tab w:val="left" w:pos="851"/>
                        </w:tabs>
                        <w:rPr>
                          <w:rFonts w:ascii="Arial" w:hAnsi="Arial" w:cs="Arial"/>
                          <w:b/>
                        </w:rPr>
                      </w:pPr>
                    </w:p>
                  </w:txbxContent>
                </v:textbox>
              </v:shape>
            </w:pict>
          </mc:Fallback>
        </mc:AlternateContent>
      </w:r>
    </w:p>
    <w:p w:rsidR="004E1793" w:rsidRPr="00730758" w:rsidRDefault="004E1793" w:rsidP="00C878D4">
      <w:pPr>
        <w:rPr>
          <w:rFonts w:ascii="Arial" w:hAnsi="Arial" w:cs="Arial"/>
        </w:rPr>
      </w:pPr>
    </w:p>
    <w:p w:rsidR="004E1793" w:rsidRPr="00730758" w:rsidRDefault="004E1793" w:rsidP="00C878D4">
      <w:pPr>
        <w:rPr>
          <w:rFonts w:ascii="Arial" w:hAnsi="Arial" w:cs="Arial"/>
        </w:rPr>
      </w:pPr>
    </w:p>
    <w:p w:rsidR="004E1793" w:rsidRPr="00730758" w:rsidRDefault="004E1793" w:rsidP="00C878D4">
      <w:pPr>
        <w:rPr>
          <w:rFonts w:ascii="Arial" w:hAnsi="Arial" w:cs="Arial"/>
        </w:rPr>
      </w:pPr>
    </w:p>
    <w:p w:rsidR="003079F2" w:rsidRPr="00730758" w:rsidRDefault="00CE13FB" w:rsidP="00C878D4">
      <w:pPr>
        <w:rPr>
          <w:rFonts w:ascii="Arial" w:hAnsi="Arial" w:cs="Arial"/>
        </w:rPr>
      </w:pPr>
      <w:r w:rsidRPr="00730758">
        <w:rPr>
          <w:rFonts w:ascii="Arial" w:hAnsi="Arial" w:cs="Arial"/>
          <w:noProof/>
          <w:lang w:eastAsia="en-AU"/>
        </w:rPr>
        <mc:AlternateContent>
          <mc:Choice Requires="wps">
            <w:drawing>
              <wp:anchor distT="0" distB="0" distL="114300" distR="114300" simplePos="0" relativeHeight="251667456" behindDoc="0" locked="0" layoutInCell="1" allowOverlap="1" wp14:anchorId="19EE7B28" wp14:editId="6CF77BE7">
                <wp:simplePos x="0" y="0"/>
                <wp:positionH relativeFrom="column">
                  <wp:posOffset>-981075</wp:posOffset>
                </wp:positionH>
                <wp:positionV relativeFrom="paragraph">
                  <wp:posOffset>319405</wp:posOffset>
                </wp:positionV>
                <wp:extent cx="3505200" cy="2228850"/>
                <wp:effectExtent l="0" t="28575" r="28575" b="47625"/>
                <wp:wrapNone/>
                <wp:docPr id="8" name="Chevron 8"/>
                <wp:cNvGraphicFramePr/>
                <a:graphic xmlns:a="http://schemas.openxmlformats.org/drawingml/2006/main">
                  <a:graphicData uri="http://schemas.microsoft.com/office/word/2010/wordprocessingShape">
                    <wps:wsp>
                      <wps:cNvSpPr/>
                      <wps:spPr>
                        <a:xfrm rot="5400000">
                          <a:off x="0" y="0"/>
                          <a:ext cx="3505200" cy="2228850"/>
                        </a:xfrm>
                        <a:prstGeom prst="chevron">
                          <a:avLst>
                            <a:gd name="adj" fmla="val 563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13E289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8" o:spid="_x0000_s1026" type="#_x0000_t55" style="position:absolute;margin-left:-77.25pt;margin-top:25.15pt;width:276pt;height:175.5pt;rotation:9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" adj="13862" fillcolor="#4f81bd [3204]" strokecolor="#243f60 [1604]" strokeweight="2pt"/>
            </w:pict>
          </mc:Fallback>
        </mc:AlternateContent>
      </w:r>
    </w:p>
    <w:p w:rsidR="003079F2" w:rsidRPr="00730758" w:rsidRDefault="003079F2" w:rsidP="00C878D4">
      <w:pPr>
        <w:rPr>
          <w:rFonts w:ascii="Arial" w:hAnsi="Arial" w:cs="Arial"/>
        </w:rPr>
      </w:pPr>
    </w:p>
    <w:p w:rsidR="003079F2" w:rsidRPr="00730758" w:rsidRDefault="003079F2" w:rsidP="00C878D4">
      <w:pPr>
        <w:rPr>
          <w:rFonts w:ascii="Arial" w:hAnsi="Arial" w:cs="Arial"/>
        </w:rPr>
      </w:pPr>
    </w:p>
    <w:p w:rsidR="00247CD4" w:rsidRPr="00730758" w:rsidRDefault="00CE13FB" w:rsidP="00C878D4">
      <w:pPr>
        <w:rPr>
          <w:rFonts w:ascii="Arial" w:hAnsi="Arial" w:cs="Arial"/>
        </w:rPr>
      </w:pPr>
      <w:r w:rsidRPr="00730758">
        <w:rPr>
          <w:rFonts w:ascii="Arial" w:hAnsi="Arial" w:cs="Arial"/>
          <w:noProof/>
          <w:lang w:eastAsia="en-AU"/>
        </w:rPr>
        <mc:AlternateContent>
          <mc:Choice Requires="wps">
            <w:drawing>
              <wp:anchor distT="0" distB="0" distL="114300" distR="114300" simplePos="0" relativeHeight="251673600" behindDoc="0" locked="0" layoutInCell="1" allowOverlap="1" wp14:anchorId="4D39135C" wp14:editId="21A88132">
                <wp:simplePos x="0" y="0"/>
                <wp:positionH relativeFrom="column">
                  <wp:posOffset>-215265</wp:posOffset>
                </wp:positionH>
                <wp:positionV relativeFrom="paragraph">
                  <wp:posOffset>258445</wp:posOffset>
                </wp:positionV>
                <wp:extent cx="1984375" cy="5715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571500"/>
                        </a:xfrm>
                        <a:prstGeom prst="rect">
                          <a:avLst/>
                        </a:prstGeom>
                        <a:noFill/>
                        <a:ln w="9525">
                          <a:noFill/>
                          <a:miter lim="800000"/>
                          <a:headEnd/>
                          <a:tailEnd/>
                        </a:ln>
                      </wps:spPr>
                      <wps:txbx>
                        <w:txbxContent>
                          <w:p w:rsidR="00507FD7" w:rsidRPr="00BD310F" w:rsidRDefault="00507FD7" w:rsidP="00310DEE">
                            <w:pPr>
                              <w:jc w:val="center"/>
                              <w:rPr>
                                <w:rFonts w:ascii="Arial" w:hAnsi="Arial" w:cs="Arial"/>
                                <w:b/>
                                <w:color w:val="FFFFFF" w:themeColor="background1"/>
                                <w:sz w:val="44"/>
                                <w:szCs w:val="44"/>
                              </w:rPr>
                            </w:pPr>
                            <w:r w:rsidRPr="00BD310F">
                              <w:rPr>
                                <w:rFonts w:ascii="Arial" w:hAnsi="Arial" w:cs="Arial"/>
                                <w:b/>
                                <w:color w:val="FFFFFF" w:themeColor="background1"/>
                              </w:rPr>
                              <w:t>phase 3</w:t>
                            </w:r>
                            <w:r w:rsidRPr="00BD310F">
                              <w:rPr>
                                <w:rFonts w:ascii="Arial" w:hAnsi="Arial" w:cs="Arial"/>
                                <w:b/>
                                <w:color w:val="FFFFFF" w:themeColor="background1"/>
                              </w:rPr>
                              <w:br/>
                            </w:r>
                            <w:r w:rsidRPr="00BD310F">
                              <w:rPr>
                                <w:rFonts w:ascii="Arial" w:hAnsi="Arial" w:cs="Arial"/>
                                <w:b/>
                                <w:color w:val="FFFFFF" w:themeColor="background1"/>
                                <w:sz w:val="44"/>
                                <w:szCs w:val="44"/>
                              </w:rPr>
                              <w:t>NOTIFY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9135C" id="_x0000_s1031" type="#_x0000_t202" style="position:absolute;margin-left:-16.95pt;margin-top:20.35pt;width:156.2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" filled="f" stroked="f">
                <v:textbox>
                  <w:txbxContent>
                    <w:p w:rsidR="00507FD7" w:rsidRPr="00BD310F" w:rsidRDefault="00507FD7" w:rsidP="00310DEE">
                      <w:pPr>
                        <w:jc w:val="center"/>
                        <w:rPr>
                          <w:rFonts w:ascii="Arial" w:hAnsi="Arial" w:cs="Arial"/>
                          <w:b/>
                          <w:color w:val="FFFFFF" w:themeColor="background1"/>
                          <w:sz w:val="44"/>
                          <w:szCs w:val="44"/>
                        </w:rPr>
                      </w:pPr>
                      <w:r w:rsidRPr="00BD310F">
                        <w:rPr>
                          <w:rFonts w:ascii="Arial" w:hAnsi="Arial" w:cs="Arial"/>
                          <w:b/>
                          <w:color w:val="FFFFFF" w:themeColor="background1"/>
                        </w:rPr>
                        <w:t>phase 3</w:t>
                      </w:r>
                      <w:r w:rsidRPr="00BD310F">
                        <w:rPr>
                          <w:rFonts w:ascii="Arial" w:hAnsi="Arial" w:cs="Arial"/>
                          <w:b/>
                          <w:color w:val="FFFFFF" w:themeColor="background1"/>
                        </w:rPr>
                        <w:br/>
                      </w:r>
                      <w:r w:rsidRPr="00BD310F">
                        <w:rPr>
                          <w:rFonts w:ascii="Arial" w:hAnsi="Arial" w:cs="Arial"/>
                          <w:b/>
                          <w:color w:val="FFFFFF" w:themeColor="background1"/>
                          <w:sz w:val="44"/>
                          <w:szCs w:val="44"/>
                        </w:rPr>
                        <w:t>NOTIFY</w:t>
                      </w:r>
                    </w:p>
                  </w:txbxContent>
                </v:textbox>
              </v:shape>
            </w:pict>
          </mc:Fallback>
        </mc:AlternateContent>
      </w:r>
    </w:p>
    <w:p w:rsidR="00247CD4" w:rsidRPr="00730758" w:rsidRDefault="00247CD4" w:rsidP="00C878D4">
      <w:pPr>
        <w:rPr>
          <w:rFonts w:ascii="Arial" w:hAnsi="Arial" w:cs="Arial"/>
        </w:rPr>
      </w:pPr>
    </w:p>
    <w:p w:rsidR="00247CD4" w:rsidRPr="00730758" w:rsidRDefault="00247CD4" w:rsidP="00C878D4">
      <w:pPr>
        <w:rPr>
          <w:rFonts w:ascii="Arial" w:hAnsi="Arial" w:cs="Arial"/>
        </w:rPr>
      </w:pPr>
    </w:p>
    <w:p w:rsidR="00247CD4" w:rsidRPr="00730758" w:rsidRDefault="00247CD4" w:rsidP="00C878D4">
      <w:pPr>
        <w:rPr>
          <w:rFonts w:ascii="Arial" w:hAnsi="Arial" w:cs="Arial"/>
        </w:rPr>
      </w:pPr>
    </w:p>
    <w:p w:rsidR="00247CD4" w:rsidRPr="00730758" w:rsidRDefault="00247CD4" w:rsidP="00C878D4">
      <w:pPr>
        <w:rPr>
          <w:rFonts w:ascii="Arial" w:hAnsi="Arial" w:cs="Arial"/>
        </w:rPr>
      </w:pPr>
    </w:p>
    <w:p w:rsidR="00247CD4" w:rsidRPr="00730758" w:rsidRDefault="00247CD4" w:rsidP="00C878D4">
      <w:pPr>
        <w:rPr>
          <w:rFonts w:ascii="Arial" w:hAnsi="Arial" w:cs="Arial"/>
        </w:rPr>
      </w:pPr>
    </w:p>
    <w:p w:rsidR="00247CD4" w:rsidRPr="00730758" w:rsidRDefault="00247CD4" w:rsidP="00C878D4">
      <w:pPr>
        <w:rPr>
          <w:rFonts w:ascii="Arial" w:hAnsi="Arial" w:cs="Arial"/>
        </w:rPr>
      </w:pPr>
    </w:p>
    <w:p w:rsidR="00247CD4" w:rsidRPr="00730758" w:rsidRDefault="00247CD4" w:rsidP="00C878D4">
      <w:pPr>
        <w:rPr>
          <w:rFonts w:ascii="Arial" w:hAnsi="Arial" w:cs="Arial"/>
        </w:rPr>
      </w:pPr>
    </w:p>
    <w:p w:rsidR="00247CD4" w:rsidRPr="00730758" w:rsidRDefault="00247CD4" w:rsidP="00C878D4">
      <w:pPr>
        <w:rPr>
          <w:rFonts w:ascii="Arial" w:hAnsi="Arial" w:cs="Arial"/>
        </w:rPr>
      </w:pPr>
    </w:p>
    <w:p w:rsidR="00247CD4" w:rsidRPr="00730758" w:rsidRDefault="00247CD4" w:rsidP="00C878D4">
      <w:pPr>
        <w:rPr>
          <w:rFonts w:ascii="Arial" w:hAnsi="Arial" w:cs="Arial"/>
        </w:rPr>
      </w:pPr>
    </w:p>
    <w:p w:rsidR="00247CD4" w:rsidRPr="00730758" w:rsidRDefault="00247CD4" w:rsidP="00C878D4">
      <w:pPr>
        <w:rPr>
          <w:rFonts w:ascii="Arial" w:hAnsi="Arial" w:cs="Arial"/>
        </w:rPr>
      </w:pPr>
    </w:p>
    <w:p w:rsidR="00247CD4" w:rsidRPr="00730758" w:rsidRDefault="00247CD4" w:rsidP="00C878D4">
      <w:pPr>
        <w:rPr>
          <w:rFonts w:ascii="Arial" w:hAnsi="Arial" w:cs="Arial"/>
        </w:rPr>
      </w:pPr>
    </w:p>
    <w:p w:rsidR="0041283D" w:rsidRPr="00730758" w:rsidRDefault="00833281" w:rsidP="00C878D4">
      <w:pPr>
        <w:rPr>
          <w:rFonts w:ascii="Arial" w:hAnsi="Arial" w:cs="Arial"/>
        </w:rPr>
      </w:pPr>
      <w:r w:rsidRPr="00730758">
        <w:rPr>
          <w:rFonts w:ascii="Arial" w:hAnsi="Arial" w:cs="Arial"/>
          <w:noProof/>
          <w:lang w:eastAsia="en-AU"/>
        </w:rPr>
        <mc:AlternateContent>
          <mc:Choice Requires="wps">
            <w:drawing>
              <wp:anchor distT="0" distB="0" distL="114300" distR="114300" simplePos="0" relativeHeight="251681792" behindDoc="0" locked="0" layoutInCell="1" allowOverlap="1" wp14:anchorId="6ED91C14" wp14:editId="1A170C13">
                <wp:simplePos x="0" y="0"/>
                <wp:positionH relativeFrom="column">
                  <wp:posOffset>1885950</wp:posOffset>
                </wp:positionH>
                <wp:positionV relativeFrom="paragraph">
                  <wp:posOffset>-171450</wp:posOffset>
                </wp:positionV>
                <wp:extent cx="4133850" cy="359092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590925"/>
                        </a:xfrm>
                        <a:prstGeom prst="rect">
                          <a:avLst/>
                        </a:prstGeom>
                        <a:solidFill>
                          <a:schemeClr val="accent5">
                            <a:lumMod val="20000"/>
                            <a:lumOff val="80000"/>
                          </a:schemeClr>
                        </a:solidFill>
                        <a:ln w="9525">
                          <a:solidFill>
                            <a:srgbClr val="000000"/>
                          </a:solidFill>
                          <a:miter lim="800000"/>
                          <a:headEnd/>
                          <a:tailEnd/>
                        </a:ln>
                      </wps:spPr>
                      <wps:txbx>
                        <w:txbxContent>
                          <w:p w:rsidR="00507FD7" w:rsidRPr="00730758" w:rsidRDefault="00507FD7" w:rsidP="00730758">
                            <w:pPr>
                              <w:pStyle w:val="ListParagraph"/>
                              <w:numPr>
                                <w:ilvl w:val="0"/>
                                <w:numId w:val="6"/>
                              </w:numPr>
                              <w:ind w:left="284" w:hanging="284"/>
                              <w:rPr>
                                <w:rFonts w:ascii="Arial" w:hAnsi="Arial" w:cs="Arial"/>
                                <w:b/>
                              </w:rPr>
                            </w:pPr>
                            <w:r w:rsidRPr="00730758">
                              <w:rPr>
                                <w:rFonts w:ascii="Arial" w:hAnsi="Arial" w:cs="Arial"/>
                                <w:b/>
                              </w:rPr>
                              <w:t>Notify people that may be affected by the incident and inform them of the actions they can take to minimise impact.</w:t>
                            </w:r>
                          </w:p>
                          <w:p w:rsidR="00507FD7" w:rsidRPr="00730758" w:rsidRDefault="00507FD7" w:rsidP="00730758">
                            <w:pPr>
                              <w:pStyle w:val="ListParagraph"/>
                              <w:ind w:left="284"/>
                              <w:rPr>
                                <w:rFonts w:ascii="Arial" w:hAnsi="Arial" w:cs="Arial"/>
                                <w:b/>
                              </w:rPr>
                            </w:pPr>
                            <w:r>
                              <w:rPr>
                                <w:rFonts w:ascii="Arial" w:hAnsi="Arial" w:cs="Arial"/>
                                <w:b/>
                              </w:rPr>
                              <w:br/>
                              <w:t xml:space="preserve">- </w:t>
                            </w:r>
                            <w:r w:rsidRPr="00AA0D28">
                              <w:rPr>
                                <w:rFonts w:ascii="Arial" w:hAnsi="Arial" w:cs="Arial"/>
                                <w:b/>
                              </w:rPr>
                              <w:t xml:space="preserve">On site: </w:t>
                            </w:r>
                            <w:r>
                              <w:rPr>
                                <w:rFonts w:ascii="Arial" w:hAnsi="Arial" w:cs="Arial"/>
                                <w:b/>
                              </w:rPr>
                              <w:t>s</w:t>
                            </w:r>
                            <w:r w:rsidRPr="00AA0D28">
                              <w:rPr>
                                <w:rFonts w:ascii="Arial" w:hAnsi="Arial" w:cs="Arial"/>
                                <w:b/>
                              </w:rPr>
                              <w:t>ound Evacuation Siren to activate Emergency Evacuation Procedure.</w:t>
                            </w:r>
                            <w:r>
                              <w:rPr>
                                <w:rFonts w:ascii="Arial" w:hAnsi="Arial" w:cs="Arial"/>
                                <w:b/>
                              </w:rPr>
                              <w:br/>
                            </w:r>
                            <w:r w:rsidRPr="00730758">
                              <w:rPr>
                                <w:rFonts w:ascii="Arial" w:hAnsi="Arial" w:cs="Arial"/>
                                <w:b/>
                              </w:rPr>
                              <w:t>-</w:t>
                            </w:r>
                            <w:r>
                              <w:rPr>
                                <w:rFonts w:ascii="Arial" w:hAnsi="Arial" w:cs="Arial"/>
                                <w:b/>
                              </w:rPr>
                              <w:t xml:space="preserve"> </w:t>
                            </w:r>
                            <w:r w:rsidRPr="00730758">
                              <w:rPr>
                                <w:rFonts w:ascii="Arial" w:hAnsi="Arial" w:cs="Arial"/>
                                <w:b/>
                              </w:rPr>
                              <w:t xml:space="preserve">Immediate neighbours: phone neighbouring businesses and doorknock neighbouring residents to inform of the risk and actions they should take </w:t>
                            </w:r>
                            <w:proofErr w:type="spellStart"/>
                            <w:r w:rsidRPr="00730758">
                              <w:rPr>
                                <w:rFonts w:ascii="Arial" w:hAnsi="Arial" w:cs="Arial"/>
                                <w:b/>
                              </w:rPr>
                              <w:t>eg.</w:t>
                            </w:r>
                            <w:proofErr w:type="spellEnd"/>
                            <w:r w:rsidRPr="00730758">
                              <w:rPr>
                                <w:rFonts w:ascii="Arial" w:hAnsi="Arial" w:cs="Arial"/>
                                <w:b/>
                              </w:rPr>
                              <w:t xml:space="preserve"> shut windows and doors, stay inside. Inform passing pedestrians and motorists if reasonably possible.</w:t>
                            </w:r>
                          </w:p>
                          <w:p w:rsidR="00507FD7" w:rsidRDefault="00507FD7" w:rsidP="00730758">
                            <w:pPr>
                              <w:pStyle w:val="ListParagraph"/>
                              <w:ind w:left="284"/>
                              <w:rPr>
                                <w:rFonts w:ascii="Arial" w:hAnsi="Arial" w:cs="Arial"/>
                                <w:b/>
                              </w:rPr>
                            </w:pPr>
                            <w:r>
                              <w:rPr>
                                <w:rFonts w:ascii="Arial" w:hAnsi="Arial" w:cs="Arial"/>
                                <w:b/>
                              </w:rPr>
                              <w:t>- Contact hospitals, nursing homes, schools and child care centres if needed.</w:t>
                            </w:r>
                            <w:r>
                              <w:rPr>
                                <w:rFonts w:ascii="Arial" w:hAnsi="Arial" w:cs="Arial"/>
                                <w:b/>
                              </w:rPr>
                              <w:br/>
                            </w:r>
                            <w:r w:rsidRPr="00730758">
                              <w:rPr>
                                <w:rFonts w:ascii="Arial" w:hAnsi="Arial" w:cs="Arial"/>
                                <w:b/>
                              </w:rPr>
                              <w:t>-</w:t>
                            </w:r>
                            <w:r>
                              <w:rPr>
                                <w:rFonts w:ascii="Arial" w:hAnsi="Arial" w:cs="Arial"/>
                                <w:b/>
                              </w:rPr>
                              <w:t xml:space="preserve"> </w:t>
                            </w:r>
                            <w:r w:rsidRPr="00730758">
                              <w:rPr>
                                <w:rFonts w:ascii="Arial" w:hAnsi="Arial" w:cs="Arial"/>
                                <w:b/>
                              </w:rPr>
                              <w:t>Supply chain – if operations are impacted:</w:t>
                            </w:r>
                          </w:p>
                          <w:tbl>
                            <w:tblPr>
                              <w:tblStyle w:val="TableGrid"/>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68"/>
                            </w:tblGrid>
                            <w:tr w:rsidR="00C824B8" w:rsidTr="00C824B8">
                              <w:tc>
                                <w:tcPr>
                                  <w:tcW w:w="2968" w:type="dxa"/>
                                </w:tcPr>
                                <w:p w:rsidR="00C824B8" w:rsidRDefault="000D32C4" w:rsidP="00730758">
                                  <w:pPr>
                                    <w:pStyle w:val="ListParagraph"/>
                                    <w:ind w:left="0"/>
                                    <w:rPr>
                                      <w:rFonts w:ascii="Arial" w:hAnsi="Arial" w:cs="Arial"/>
                                      <w:b/>
                                    </w:rPr>
                                  </w:pPr>
                                  <w:r>
                                    <w:rPr>
                                      <w:rFonts w:ascii="Arial" w:hAnsi="Arial" w:cs="Arial"/>
                                      <w:b/>
                                    </w:rPr>
                                    <w:t>JJ Richards</w:t>
                                  </w:r>
                                </w:p>
                              </w:tc>
                            </w:tr>
                            <w:tr w:rsidR="00C824B8" w:rsidTr="00C824B8">
                              <w:tc>
                                <w:tcPr>
                                  <w:tcW w:w="2968" w:type="dxa"/>
                                </w:tcPr>
                                <w:p w:rsidR="00C824B8" w:rsidRDefault="00C824B8" w:rsidP="00730758">
                                  <w:pPr>
                                    <w:pStyle w:val="ListParagraph"/>
                                    <w:ind w:left="0"/>
                                    <w:rPr>
                                      <w:rFonts w:ascii="Arial" w:hAnsi="Arial" w:cs="Arial"/>
                                      <w:b/>
                                    </w:rPr>
                                  </w:pPr>
                                  <w:r>
                                    <w:rPr>
                                      <w:rFonts w:ascii="Arial" w:hAnsi="Arial" w:cs="Arial"/>
                                      <w:b/>
                                    </w:rPr>
                                    <w:t>Cleanaway</w:t>
                                  </w:r>
                                </w:p>
                              </w:tc>
                            </w:tr>
                            <w:tr w:rsidR="00C824B8" w:rsidTr="00C824B8">
                              <w:tc>
                                <w:tcPr>
                                  <w:tcW w:w="2968" w:type="dxa"/>
                                </w:tcPr>
                                <w:p w:rsidR="00C824B8" w:rsidRDefault="00C824B8" w:rsidP="00730758">
                                  <w:pPr>
                                    <w:pStyle w:val="ListParagraph"/>
                                    <w:ind w:left="0"/>
                                    <w:rPr>
                                      <w:rFonts w:ascii="Arial" w:hAnsi="Arial" w:cs="Arial"/>
                                      <w:b/>
                                    </w:rPr>
                                  </w:pPr>
                                  <w:r>
                                    <w:rPr>
                                      <w:rFonts w:ascii="Arial" w:hAnsi="Arial" w:cs="Arial"/>
                                      <w:b/>
                                    </w:rPr>
                                    <w:t>JR Richards</w:t>
                                  </w:r>
                                </w:p>
                              </w:tc>
                            </w:tr>
                            <w:tr w:rsidR="00C824B8" w:rsidTr="00C824B8">
                              <w:tc>
                                <w:tcPr>
                                  <w:tcW w:w="2968" w:type="dxa"/>
                                </w:tcPr>
                                <w:p w:rsidR="00C824B8" w:rsidRDefault="00C824B8" w:rsidP="00730758">
                                  <w:pPr>
                                    <w:pStyle w:val="ListParagraph"/>
                                    <w:ind w:left="0"/>
                                    <w:rPr>
                                      <w:rFonts w:ascii="Arial" w:hAnsi="Arial" w:cs="Arial"/>
                                      <w:b/>
                                    </w:rPr>
                                  </w:pPr>
                                  <w:proofErr w:type="spellStart"/>
                                  <w:r>
                                    <w:rPr>
                                      <w:rFonts w:ascii="Arial" w:hAnsi="Arial" w:cs="Arial"/>
                                      <w:b/>
                                    </w:rPr>
                                    <w:t>Velolia</w:t>
                                  </w:r>
                                  <w:proofErr w:type="spellEnd"/>
                                </w:p>
                              </w:tc>
                            </w:tr>
                            <w:tr w:rsidR="00C824B8" w:rsidTr="00C824B8">
                              <w:tc>
                                <w:tcPr>
                                  <w:tcW w:w="2968" w:type="dxa"/>
                                </w:tcPr>
                                <w:p w:rsidR="00C824B8" w:rsidRDefault="00C824B8" w:rsidP="00730758">
                                  <w:pPr>
                                    <w:pStyle w:val="ListParagraph"/>
                                    <w:ind w:left="0"/>
                                    <w:rPr>
                                      <w:rFonts w:ascii="Arial" w:hAnsi="Arial" w:cs="Arial"/>
                                      <w:b/>
                                    </w:rPr>
                                  </w:pPr>
                                  <w:proofErr w:type="spellStart"/>
                                  <w:r>
                                    <w:rPr>
                                      <w:rFonts w:ascii="Arial" w:hAnsi="Arial" w:cs="Arial"/>
                                      <w:b/>
                                    </w:rPr>
                                    <w:t>Smallmon</w:t>
                                  </w:r>
                                  <w:proofErr w:type="spellEnd"/>
                                  <w:r>
                                    <w:rPr>
                                      <w:rFonts w:ascii="Arial" w:hAnsi="Arial" w:cs="Arial"/>
                                      <w:b/>
                                    </w:rPr>
                                    <w:t xml:space="preserve"> Brothers Waste</w:t>
                                  </w:r>
                                </w:p>
                              </w:tc>
                            </w:tr>
                          </w:tbl>
                          <w:p w:rsidR="00507FD7" w:rsidRDefault="00507FD7" w:rsidP="00730758">
                            <w:pPr>
                              <w:pStyle w:val="ListParagraph"/>
                              <w:ind w:left="284"/>
                              <w:rPr>
                                <w:rFonts w:ascii="Arial" w:hAnsi="Arial" w:cs="Arial"/>
                                <w:b/>
                              </w:rPr>
                            </w:pPr>
                            <w:r>
                              <w:rPr>
                                <w:rFonts w:ascii="Arial" w:hAnsi="Arial" w:cs="Arial"/>
                                <w:b/>
                              </w:rPr>
                              <w:br/>
                            </w:r>
                          </w:p>
                          <w:p w:rsidR="00507FD7" w:rsidRPr="00E336D8" w:rsidRDefault="00507FD7" w:rsidP="00E336D8">
                            <w:pPr>
                              <w:pStyle w:val="ListParagraph"/>
                              <w:ind w:left="284"/>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91C14" id="_x0000_s1032" type="#_x0000_t202" style="position:absolute;margin-left:148.5pt;margin-top:-13.5pt;width:325.5pt;height:28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" fillcolor="#daeef3 [664]">
                <v:textbox>
                  <w:txbxContent>
                    <w:p w:rsidR="00507FD7" w:rsidRPr="00730758" w:rsidRDefault="00507FD7" w:rsidP="00730758">
                      <w:pPr>
                        <w:pStyle w:val="ListParagraph"/>
                        <w:numPr>
                          <w:ilvl w:val="0"/>
                          <w:numId w:val="6"/>
                        </w:numPr>
                        <w:ind w:left="284" w:hanging="284"/>
                        <w:rPr>
                          <w:rFonts w:ascii="Arial" w:hAnsi="Arial" w:cs="Arial"/>
                          <w:b/>
                        </w:rPr>
                      </w:pPr>
                      <w:r w:rsidRPr="00730758">
                        <w:rPr>
                          <w:rFonts w:ascii="Arial" w:hAnsi="Arial" w:cs="Arial"/>
                          <w:b/>
                        </w:rPr>
                        <w:t>Notify people that may be affected by the incident and inform them of the actions they can take to minimise impact.</w:t>
                      </w:r>
                    </w:p>
                    <w:p w:rsidR="00507FD7" w:rsidRPr="00730758" w:rsidRDefault="00507FD7" w:rsidP="00730758">
                      <w:pPr>
                        <w:pStyle w:val="ListParagraph"/>
                        <w:ind w:left="284"/>
                        <w:rPr>
                          <w:rFonts w:ascii="Arial" w:hAnsi="Arial" w:cs="Arial"/>
                          <w:b/>
                        </w:rPr>
                      </w:pPr>
                      <w:r>
                        <w:rPr>
                          <w:rFonts w:ascii="Arial" w:hAnsi="Arial" w:cs="Arial"/>
                          <w:b/>
                        </w:rPr>
                        <w:br/>
                        <w:t xml:space="preserve">- </w:t>
                      </w:r>
                      <w:r w:rsidRPr="00AA0D28">
                        <w:rPr>
                          <w:rFonts w:ascii="Arial" w:hAnsi="Arial" w:cs="Arial"/>
                          <w:b/>
                        </w:rPr>
                        <w:t xml:space="preserve">On site: </w:t>
                      </w:r>
                      <w:r>
                        <w:rPr>
                          <w:rFonts w:ascii="Arial" w:hAnsi="Arial" w:cs="Arial"/>
                          <w:b/>
                        </w:rPr>
                        <w:t>s</w:t>
                      </w:r>
                      <w:r w:rsidRPr="00AA0D28">
                        <w:rPr>
                          <w:rFonts w:ascii="Arial" w:hAnsi="Arial" w:cs="Arial"/>
                          <w:b/>
                        </w:rPr>
                        <w:t>ound Evacuation Siren to activate Emergency Evacuation Procedure.</w:t>
                      </w:r>
                      <w:r>
                        <w:rPr>
                          <w:rFonts w:ascii="Arial" w:hAnsi="Arial" w:cs="Arial"/>
                          <w:b/>
                        </w:rPr>
                        <w:br/>
                      </w:r>
                      <w:r w:rsidRPr="00730758">
                        <w:rPr>
                          <w:rFonts w:ascii="Arial" w:hAnsi="Arial" w:cs="Arial"/>
                          <w:b/>
                        </w:rPr>
                        <w:t>-</w:t>
                      </w:r>
                      <w:r>
                        <w:rPr>
                          <w:rFonts w:ascii="Arial" w:hAnsi="Arial" w:cs="Arial"/>
                          <w:b/>
                        </w:rPr>
                        <w:t xml:space="preserve"> </w:t>
                      </w:r>
                      <w:r w:rsidRPr="00730758">
                        <w:rPr>
                          <w:rFonts w:ascii="Arial" w:hAnsi="Arial" w:cs="Arial"/>
                          <w:b/>
                        </w:rPr>
                        <w:t xml:space="preserve">Immediate neighbours: phone neighbouring businesses and doorknock neighbouring residents to inform of the risk and actions they should take </w:t>
                      </w:r>
                      <w:proofErr w:type="spellStart"/>
                      <w:r w:rsidRPr="00730758">
                        <w:rPr>
                          <w:rFonts w:ascii="Arial" w:hAnsi="Arial" w:cs="Arial"/>
                          <w:b/>
                        </w:rPr>
                        <w:t>eg.</w:t>
                      </w:r>
                      <w:proofErr w:type="spellEnd"/>
                      <w:r w:rsidRPr="00730758">
                        <w:rPr>
                          <w:rFonts w:ascii="Arial" w:hAnsi="Arial" w:cs="Arial"/>
                          <w:b/>
                        </w:rPr>
                        <w:t xml:space="preserve"> shut windows and doors, stay inside. Inform passing pedestrians and motorists if reasonably possible.</w:t>
                      </w:r>
                    </w:p>
                    <w:p w:rsidR="00507FD7" w:rsidRDefault="00507FD7" w:rsidP="00730758">
                      <w:pPr>
                        <w:pStyle w:val="ListParagraph"/>
                        <w:ind w:left="284"/>
                        <w:rPr>
                          <w:rFonts w:ascii="Arial" w:hAnsi="Arial" w:cs="Arial"/>
                          <w:b/>
                        </w:rPr>
                      </w:pPr>
                      <w:r>
                        <w:rPr>
                          <w:rFonts w:ascii="Arial" w:hAnsi="Arial" w:cs="Arial"/>
                          <w:b/>
                        </w:rPr>
                        <w:t>- Contact hospitals, nursing homes, schools and child care centres if needed.</w:t>
                      </w:r>
                      <w:r>
                        <w:rPr>
                          <w:rFonts w:ascii="Arial" w:hAnsi="Arial" w:cs="Arial"/>
                          <w:b/>
                        </w:rPr>
                        <w:br/>
                      </w:r>
                      <w:r w:rsidRPr="00730758">
                        <w:rPr>
                          <w:rFonts w:ascii="Arial" w:hAnsi="Arial" w:cs="Arial"/>
                          <w:b/>
                        </w:rPr>
                        <w:t>-</w:t>
                      </w:r>
                      <w:r>
                        <w:rPr>
                          <w:rFonts w:ascii="Arial" w:hAnsi="Arial" w:cs="Arial"/>
                          <w:b/>
                        </w:rPr>
                        <w:t xml:space="preserve"> </w:t>
                      </w:r>
                      <w:r w:rsidRPr="00730758">
                        <w:rPr>
                          <w:rFonts w:ascii="Arial" w:hAnsi="Arial" w:cs="Arial"/>
                          <w:b/>
                        </w:rPr>
                        <w:t>Supply chain – if operations are impacted:</w:t>
                      </w:r>
                    </w:p>
                    <w:tbl>
                      <w:tblPr>
                        <w:tblStyle w:val="TableGrid"/>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68"/>
                      </w:tblGrid>
                      <w:tr w:rsidR="00C824B8" w:rsidTr="00C824B8">
                        <w:tc>
                          <w:tcPr>
                            <w:tcW w:w="2968" w:type="dxa"/>
                          </w:tcPr>
                          <w:p w:rsidR="00C824B8" w:rsidRDefault="000D32C4" w:rsidP="00730758">
                            <w:pPr>
                              <w:pStyle w:val="ListParagraph"/>
                              <w:ind w:left="0"/>
                              <w:rPr>
                                <w:rFonts w:ascii="Arial" w:hAnsi="Arial" w:cs="Arial"/>
                                <w:b/>
                              </w:rPr>
                            </w:pPr>
                            <w:r>
                              <w:rPr>
                                <w:rFonts w:ascii="Arial" w:hAnsi="Arial" w:cs="Arial"/>
                                <w:b/>
                              </w:rPr>
                              <w:t>JJ Richards</w:t>
                            </w:r>
                          </w:p>
                        </w:tc>
                      </w:tr>
                      <w:tr w:rsidR="00C824B8" w:rsidTr="00C824B8">
                        <w:tc>
                          <w:tcPr>
                            <w:tcW w:w="2968" w:type="dxa"/>
                          </w:tcPr>
                          <w:p w:rsidR="00C824B8" w:rsidRDefault="00C824B8" w:rsidP="00730758">
                            <w:pPr>
                              <w:pStyle w:val="ListParagraph"/>
                              <w:ind w:left="0"/>
                              <w:rPr>
                                <w:rFonts w:ascii="Arial" w:hAnsi="Arial" w:cs="Arial"/>
                                <w:b/>
                              </w:rPr>
                            </w:pPr>
                            <w:r>
                              <w:rPr>
                                <w:rFonts w:ascii="Arial" w:hAnsi="Arial" w:cs="Arial"/>
                                <w:b/>
                              </w:rPr>
                              <w:t>Cleanaway</w:t>
                            </w:r>
                          </w:p>
                        </w:tc>
                      </w:tr>
                      <w:tr w:rsidR="00C824B8" w:rsidTr="00C824B8">
                        <w:tc>
                          <w:tcPr>
                            <w:tcW w:w="2968" w:type="dxa"/>
                          </w:tcPr>
                          <w:p w:rsidR="00C824B8" w:rsidRDefault="00C824B8" w:rsidP="00730758">
                            <w:pPr>
                              <w:pStyle w:val="ListParagraph"/>
                              <w:ind w:left="0"/>
                              <w:rPr>
                                <w:rFonts w:ascii="Arial" w:hAnsi="Arial" w:cs="Arial"/>
                                <w:b/>
                              </w:rPr>
                            </w:pPr>
                            <w:r>
                              <w:rPr>
                                <w:rFonts w:ascii="Arial" w:hAnsi="Arial" w:cs="Arial"/>
                                <w:b/>
                              </w:rPr>
                              <w:t>JR Richards</w:t>
                            </w:r>
                          </w:p>
                        </w:tc>
                      </w:tr>
                      <w:tr w:rsidR="00C824B8" w:rsidTr="00C824B8">
                        <w:tc>
                          <w:tcPr>
                            <w:tcW w:w="2968" w:type="dxa"/>
                          </w:tcPr>
                          <w:p w:rsidR="00C824B8" w:rsidRDefault="00C824B8" w:rsidP="00730758">
                            <w:pPr>
                              <w:pStyle w:val="ListParagraph"/>
                              <w:ind w:left="0"/>
                              <w:rPr>
                                <w:rFonts w:ascii="Arial" w:hAnsi="Arial" w:cs="Arial"/>
                                <w:b/>
                              </w:rPr>
                            </w:pPr>
                            <w:proofErr w:type="spellStart"/>
                            <w:r>
                              <w:rPr>
                                <w:rFonts w:ascii="Arial" w:hAnsi="Arial" w:cs="Arial"/>
                                <w:b/>
                              </w:rPr>
                              <w:t>Velolia</w:t>
                            </w:r>
                            <w:proofErr w:type="spellEnd"/>
                          </w:p>
                        </w:tc>
                      </w:tr>
                      <w:tr w:rsidR="00C824B8" w:rsidTr="00C824B8">
                        <w:tc>
                          <w:tcPr>
                            <w:tcW w:w="2968" w:type="dxa"/>
                          </w:tcPr>
                          <w:p w:rsidR="00C824B8" w:rsidRDefault="00C824B8" w:rsidP="00730758">
                            <w:pPr>
                              <w:pStyle w:val="ListParagraph"/>
                              <w:ind w:left="0"/>
                              <w:rPr>
                                <w:rFonts w:ascii="Arial" w:hAnsi="Arial" w:cs="Arial"/>
                                <w:b/>
                              </w:rPr>
                            </w:pPr>
                            <w:proofErr w:type="spellStart"/>
                            <w:r>
                              <w:rPr>
                                <w:rFonts w:ascii="Arial" w:hAnsi="Arial" w:cs="Arial"/>
                                <w:b/>
                              </w:rPr>
                              <w:t>Smallmon</w:t>
                            </w:r>
                            <w:proofErr w:type="spellEnd"/>
                            <w:r>
                              <w:rPr>
                                <w:rFonts w:ascii="Arial" w:hAnsi="Arial" w:cs="Arial"/>
                                <w:b/>
                              </w:rPr>
                              <w:t xml:space="preserve"> Brothers Waste</w:t>
                            </w:r>
                          </w:p>
                        </w:tc>
                      </w:tr>
                    </w:tbl>
                    <w:p w:rsidR="00507FD7" w:rsidRDefault="00507FD7" w:rsidP="00730758">
                      <w:pPr>
                        <w:pStyle w:val="ListParagraph"/>
                        <w:ind w:left="284"/>
                        <w:rPr>
                          <w:rFonts w:ascii="Arial" w:hAnsi="Arial" w:cs="Arial"/>
                          <w:b/>
                        </w:rPr>
                      </w:pPr>
                      <w:r>
                        <w:rPr>
                          <w:rFonts w:ascii="Arial" w:hAnsi="Arial" w:cs="Arial"/>
                          <w:b/>
                        </w:rPr>
                        <w:br/>
                      </w:r>
                    </w:p>
                    <w:p w:rsidR="00507FD7" w:rsidRPr="00E336D8" w:rsidRDefault="00507FD7" w:rsidP="00E336D8">
                      <w:pPr>
                        <w:pStyle w:val="ListParagraph"/>
                        <w:ind w:left="284"/>
                        <w:rPr>
                          <w:rFonts w:ascii="Arial" w:hAnsi="Arial" w:cs="Arial"/>
                          <w:b/>
                        </w:rPr>
                      </w:pPr>
                    </w:p>
                  </w:txbxContent>
                </v:textbox>
              </v:shape>
            </w:pict>
          </mc:Fallback>
        </mc:AlternateContent>
      </w:r>
    </w:p>
    <w:p w:rsidR="003079F2" w:rsidRPr="00730758" w:rsidRDefault="00833281" w:rsidP="00C878D4">
      <w:pPr>
        <w:rPr>
          <w:rFonts w:ascii="Arial" w:hAnsi="Arial" w:cs="Arial"/>
        </w:rPr>
      </w:pPr>
      <w:r w:rsidRPr="00730758">
        <w:rPr>
          <w:rFonts w:ascii="Arial" w:hAnsi="Arial" w:cs="Arial"/>
          <w:noProof/>
          <w:lang w:eastAsia="en-AU"/>
        </w:rPr>
        <mc:AlternateContent>
          <mc:Choice Requires="wps">
            <w:drawing>
              <wp:anchor distT="0" distB="0" distL="114300" distR="114300" simplePos="0" relativeHeight="251677696" behindDoc="0" locked="0" layoutInCell="1" allowOverlap="1" wp14:anchorId="7BBAB92F" wp14:editId="455F29F3">
                <wp:simplePos x="0" y="0"/>
                <wp:positionH relativeFrom="column">
                  <wp:posOffset>-1118235</wp:posOffset>
                </wp:positionH>
                <wp:positionV relativeFrom="paragraph">
                  <wp:posOffset>154940</wp:posOffset>
                </wp:positionV>
                <wp:extent cx="3514725" cy="2228850"/>
                <wp:effectExtent l="0" t="23812" r="23812" b="42863"/>
                <wp:wrapNone/>
                <wp:docPr id="13" name="Chevron 13"/>
                <wp:cNvGraphicFramePr/>
                <a:graphic xmlns:a="http://schemas.openxmlformats.org/drawingml/2006/main">
                  <a:graphicData uri="http://schemas.microsoft.com/office/word/2010/wordprocessingShape">
                    <wps:wsp>
                      <wps:cNvSpPr/>
                      <wps:spPr>
                        <a:xfrm rot="5400000">
                          <a:off x="0" y="0"/>
                          <a:ext cx="3514725" cy="2228850"/>
                        </a:xfrm>
                        <a:prstGeom prst="chevron">
                          <a:avLst>
                            <a:gd name="adj" fmla="val 563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661E58" id="Chevron 13" o:spid="_x0000_s1026" type="#_x0000_t55" style="position:absolute;margin-left:-88.05pt;margin-top:12.2pt;width:276.75pt;height:175.5pt;rotation:9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" adj="13883" fillcolor="#4f81bd [3204]" strokecolor="#243f60 [1604]" strokeweight="2pt"/>
            </w:pict>
          </mc:Fallback>
        </mc:AlternateContent>
      </w:r>
    </w:p>
    <w:p w:rsidR="003079F2" w:rsidRPr="00730758" w:rsidRDefault="003079F2" w:rsidP="00C878D4">
      <w:pPr>
        <w:rPr>
          <w:rFonts w:ascii="Arial" w:hAnsi="Arial" w:cs="Arial"/>
        </w:rPr>
      </w:pPr>
    </w:p>
    <w:p w:rsidR="003079F2" w:rsidRPr="00730758" w:rsidRDefault="003079F2" w:rsidP="00C878D4">
      <w:pPr>
        <w:rPr>
          <w:rFonts w:ascii="Arial" w:hAnsi="Arial" w:cs="Arial"/>
        </w:rPr>
      </w:pPr>
    </w:p>
    <w:p w:rsidR="003079F2" w:rsidRPr="00730758" w:rsidRDefault="00833281" w:rsidP="00C878D4">
      <w:pPr>
        <w:rPr>
          <w:rFonts w:ascii="Arial" w:hAnsi="Arial" w:cs="Arial"/>
        </w:rPr>
      </w:pPr>
      <w:r w:rsidRPr="00730758">
        <w:rPr>
          <w:rFonts w:ascii="Arial" w:hAnsi="Arial" w:cs="Arial"/>
          <w:noProof/>
          <w:lang w:eastAsia="en-AU"/>
        </w:rPr>
        <mc:AlternateContent>
          <mc:Choice Requires="wps">
            <w:drawing>
              <wp:anchor distT="0" distB="0" distL="114300" distR="114300" simplePos="0" relativeHeight="251679744" behindDoc="0" locked="0" layoutInCell="1" allowOverlap="1" wp14:anchorId="1ADB11B1" wp14:editId="6142760F">
                <wp:simplePos x="0" y="0"/>
                <wp:positionH relativeFrom="column">
                  <wp:posOffset>-571500</wp:posOffset>
                </wp:positionH>
                <wp:positionV relativeFrom="paragraph">
                  <wp:posOffset>48260</wp:posOffset>
                </wp:positionV>
                <wp:extent cx="2409825" cy="7810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781050"/>
                        </a:xfrm>
                        <a:prstGeom prst="rect">
                          <a:avLst/>
                        </a:prstGeom>
                        <a:noFill/>
                        <a:ln w="9525">
                          <a:noFill/>
                          <a:miter lim="800000"/>
                          <a:headEnd/>
                          <a:tailEnd/>
                        </a:ln>
                      </wps:spPr>
                      <wps:txbx>
                        <w:txbxContent>
                          <w:p w:rsidR="00507FD7" w:rsidRPr="00BD310F" w:rsidRDefault="00507FD7" w:rsidP="00247CD4">
                            <w:pPr>
                              <w:jc w:val="center"/>
                              <w:rPr>
                                <w:rFonts w:ascii="Arial" w:hAnsi="Arial" w:cs="Arial"/>
                                <w:b/>
                                <w:color w:val="FFFFFF" w:themeColor="background1"/>
                                <w:sz w:val="44"/>
                                <w:szCs w:val="44"/>
                              </w:rPr>
                            </w:pPr>
                            <w:r w:rsidRPr="00BD310F">
                              <w:rPr>
                                <w:rFonts w:ascii="Arial" w:hAnsi="Arial" w:cs="Arial"/>
                                <w:b/>
                                <w:color w:val="FFFFFF" w:themeColor="background1"/>
                              </w:rPr>
                              <w:t>phase 4</w:t>
                            </w:r>
                            <w:r w:rsidRPr="00BD310F">
                              <w:rPr>
                                <w:rFonts w:ascii="Arial" w:hAnsi="Arial" w:cs="Arial"/>
                                <w:b/>
                                <w:color w:val="FFFFFF" w:themeColor="background1"/>
                              </w:rPr>
                              <w:br/>
                            </w:r>
                            <w:r w:rsidRPr="00BD310F">
                              <w:rPr>
                                <w:rFonts w:ascii="Arial" w:hAnsi="Arial" w:cs="Arial"/>
                                <w:b/>
                                <w:color w:val="FFFFFF" w:themeColor="background1"/>
                                <w:sz w:val="44"/>
                                <w:szCs w:val="44"/>
                              </w:rPr>
                              <w:t>COMMUNICATE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B11B1" id="_x0000_s1033" type="#_x0000_t202" style="position:absolute;margin-left:-45pt;margin-top:3.8pt;width:189.75pt;height: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" filled="f" stroked="f">
                <v:textbox>
                  <w:txbxContent>
                    <w:p w:rsidR="00507FD7" w:rsidRPr="00BD310F" w:rsidRDefault="00507FD7" w:rsidP="00247CD4">
                      <w:pPr>
                        <w:jc w:val="center"/>
                        <w:rPr>
                          <w:rFonts w:ascii="Arial" w:hAnsi="Arial" w:cs="Arial"/>
                          <w:b/>
                          <w:color w:val="FFFFFF" w:themeColor="background1"/>
                          <w:sz w:val="44"/>
                          <w:szCs w:val="44"/>
                        </w:rPr>
                      </w:pPr>
                      <w:r w:rsidRPr="00BD310F">
                        <w:rPr>
                          <w:rFonts w:ascii="Arial" w:hAnsi="Arial" w:cs="Arial"/>
                          <w:b/>
                          <w:color w:val="FFFFFF" w:themeColor="background1"/>
                        </w:rPr>
                        <w:t>phase 4</w:t>
                      </w:r>
                      <w:r w:rsidRPr="00BD310F">
                        <w:rPr>
                          <w:rFonts w:ascii="Arial" w:hAnsi="Arial" w:cs="Arial"/>
                          <w:b/>
                          <w:color w:val="FFFFFF" w:themeColor="background1"/>
                        </w:rPr>
                        <w:br/>
                      </w:r>
                      <w:r w:rsidRPr="00BD310F">
                        <w:rPr>
                          <w:rFonts w:ascii="Arial" w:hAnsi="Arial" w:cs="Arial"/>
                          <w:b/>
                          <w:color w:val="FFFFFF" w:themeColor="background1"/>
                          <w:sz w:val="44"/>
                          <w:szCs w:val="44"/>
                        </w:rPr>
                        <w:t>COMMUNICATE</w:t>
                      </w:r>
                    </w:p>
                  </w:txbxContent>
                </v:textbox>
              </v:shape>
            </w:pict>
          </mc:Fallback>
        </mc:AlternateContent>
      </w:r>
    </w:p>
    <w:p w:rsidR="003079F2" w:rsidRPr="00730758" w:rsidRDefault="003079F2" w:rsidP="00C878D4">
      <w:pPr>
        <w:rPr>
          <w:rFonts w:ascii="Arial" w:hAnsi="Arial" w:cs="Arial"/>
        </w:rPr>
      </w:pPr>
    </w:p>
    <w:p w:rsidR="003079F2" w:rsidRPr="00730758" w:rsidRDefault="003079F2" w:rsidP="00C878D4">
      <w:pPr>
        <w:rPr>
          <w:rFonts w:ascii="Arial" w:hAnsi="Arial" w:cs="Arial"/>
        </w:rPr>
      </w:pPr>
    </w:p>
    <w:p w:rsidR="003079F2" w:rsidRPr="00730758" w:rsidRDefault="003079F2" w:rsidP="00C878D4">
      <w:pPr>
        <w:rPr>
          <w:rFonts w:ascii="Arial" w:hAnsi="Arial" w:cs="Arial"/>
        </w:rPr>
      </w:pPr>
    </w:p>
    <w:p w:rsidR="004E1793" w:rsidRPr="00730758" w:rsidRDefault="004E1793" w:rsidP="00C878D4">
      <w:pPr>
        <w:rPr>
          <w:rFonts w:ascii="Arial" w:hAnsi="Arial" w:cs="Arial"/>
        </w:rPr>
      </w:pPr>
    </w:p>
    <w:p w:rsidR="00F62E72" w:rsidRPr="00730758" w:rsidRDefault="00F62E72" w:rsidP="00C878D4">
      <w:pPr>
        <w:rPr>
          <w:rFonts w:ascii="Arial" w:hAnsi="Arial" w:cs="Arial"/>
        </w:rPr>
      </w:pPr>
    </w:p>
    <w:p w:rsidR="00F62E72" w:rsidRPr="00730758" w:rsidRDefault="00F62E72" w:rsidP="00C878D4">
      <w:pPr>
        <w:rPr>
          <w:rFonts w:ascii="Arial" w:hAnsi="Arial" w:cs="Arial"/>
        </w:rPr>
      </w:pPr>
    </w:p>
    <w:p w:rsidR="00F62E72" w:rsidRPr="00730758" w:rsidRDefault="00F62E72" w:rsidP="00C878D4">
      <w:pPr>
        <w:rPr>
          <w:rFonts w:ascii="Arial" w:hAnsi="Arial" w:cs="Arial"/>
        </w:rPr>
      </w:pPr>
    </w:p>
    <w:p w:rsidR="00247CD4" w:rsidRPr="00730758" w:rsidRDefault="00247CD4" w:rsidP="00C878D4">
      <w:pPr>
        <w:rPr>
          <w:rFonts w:ascii="Arial" w:hAnsi="Arial" w:cs="Arial"/>
        </w:rPr>
      </w:pPr>
    </w:p>
    <w:p w:rsidR="00247CD4" w:rsidRPr="00730758" w:rsidRDefault="00833281" w:rsidP="00C878D4">
      <w:pPr>
        <w:rPr>
          <w:rFonts w:ascii="Arial" w:hAnsi="Arial" w:cs="Arial"/>
        </w:rPr>
      </w:pPr>
      <w:r w:rsidRPr="00730758">
        <w:rPr>
          <w:rFonts w:ascii="Arial" w:hAnsi="Arial" w:cs="Arial"/>
          <w:noProof/>
          <w:lang w:eastAsia="en-AU"/>
        </w:rPr>
        <mc:AlternateContent>
          <mc:Choice Requires="wps">
            <w:drawing>
              <wp:anchor distT="0" distB="0" distL="114300" distR="114300" simplePos="0" relativeHeight="251689984" behindDoc="0" locked="0" layoutInCell="1" allowOverlap="1" wp14:anchorId="62454D82" wp14:editId="17BB63B9">
                <wp:simplePos x="0" y="0"/>
                <wp:positionH relativeFrom="column">
                  <wp:posOffset>1962150</wp:posOffset>
                </wp:positionH>
                <wp:positionV relativeFrom="paragraph">
                  <wp:posOffset>147955</wp:posOffset>
                </wp:positionV>
                <wp:extent cx="4181475" cy="258127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581275"/>
                        </a:xfrm>
                        <a:prstGeom prst="rect">
                          <a:avLst/>
                        </a:prstGeom>
                        <a:solidFill>
                          <a:schemeClr val="accent5">
                            <a:lumMod val="60000"/>
                            <a:lumOff val="40000"/>
                          </a:schemeClr>
                        </a:solidFill>
                        <a:ln w="9525">
                          <a:solidFill>
                            <a:srgbClr val="000000"/>
                          </a:solidFill>
                          <a:miter lim="800000"/>
                          <a:headEnd/>
                          <a:tailEnd/>
                        </a:ln>
                      </wps:spPr>
                      <wps:txbx>
                        <w:txbxContent>
                          <w:p w:rsidR="00507FD7" w:rsidRPr="00F24232" w:rsidRDefault="00507FD7" w:rsidP="00F24232">
                            <w:pPr>
                              <w:pStyle w:val="ListParagraph"/>
                              <w:numPr>
                                <w:ilvl w:val="0"/>
                                <w:numId w:val="7"/>
                              </w:numPr>
                              <w:ind w:left="284" w:hanging="284"/>
                              <w:rPr>
                                <w:rFonts w:ascii="Arial" w:hAnsi="Arial" w:cs="Arial"/>
                                <w:b/>
                              </w:rPr>
                            </w:pPr>
                            <w:r w:rsidRPr="00F24232">
                              <w:rPr>
                                <w:rFonts w:ascii="Arial" w:hAnsi="Arial" w:cs="Arial"/>
                                <w:b/>
                              </w:rPr>
                              <w:t>Clean up and take remedial action to restore the environment using SOPs.</w:t>
                            </w:r>
                          </w:p>
                          <w:p w:rsidR="00507FD7" w:rsidRPr="00F24232" w:rsidRDefault="00507FD7">
                            <w:pPr>
                              <w:rPr>
                                <w:rFonts w:ascii="Arial" w:hAnsi="Arial" w:cs="Arial"/>
                                <w:b/>
                              </w:rPr>
                            </w:pPr>
                            <w:proofErr w:type="spellStart"/>
                            <w:r w:rsidRPr="00F24232">
                              <w:rPr>
                                <w:rFonts w:ascii="Arial" w:hAnsi="Arial" w:cs="Arial"/>
                                <w:b/>
                              </w:rPr>
                              <w:t>eg.</w:t>
                            </w:r>
                            <w:proofErr w:type="spellEnd"/>
                            <w:r w:rsidRPr="00F24232">
                              <w:rPr>
                                <w:rFonts w:ascii="Arial" w:hAnsi="Arial" w:cs="Arial"/>
                                <w:b/>
                              </w:rPr>
                              <w:t xml:space="preserve"> </w:t>
                            </w:r>
                            <w:r>
                              <w:rPr>
                                <w:rFonts w:ascii="Arial" w:hAnsi="Arial" w:cs="Arial"/>
                                <w:b/>
                              </w:rPr>
                              <w:br/>
                            </w:r>
                            <w:r w:rsidRPr="00F24232">
                              <w:rPr>
                                <w:rFonts w:ascii="Arial" w:hAnsi="Arial" w:cs="Arial"/>
                                <w:b/>
                              </w:rPr>
                              <w:t>pick up litter;</w:t>
                            </w:r>
                            <w:r w:rsidRPr="00F24232">
                              <w:rPr>
                                <w:rFonts w:ascii="Arial" w:hAnsi="Arial" w:cs="Arial"/>
                                <w:b/>
                              </w:rPr>
                              <w:br/>
                              <w:t xml:space="preserve">sweeping (manually and forklift broom); </w:t>
                            </w:r>
                            <w:r w:rsidRPr="00F24232">
                              <w:rPr>
                                <w:rFonts w:ascii="Arial" w:hAnsi="Arial" w:cs="Arial"/>
                                <w:b/>
                              </w:rPr>
                              <w:br/>
                              <w:t xml:space="preserve">activate </w:t>
                            </w:r>
                            <w:proofErr w:type="spellStart"/>
                            <w:r w:rsidRPr="00F24232">
                              <w:rPr>
                                <w:rFonts w:ascii="Arial" w:hAnsi="Arial" w:cs="Arial"/>
                                <w:b/>
                              </w:rPr>
                              <w:t>coolfog</w:t>
                            </w:r>
                            <w:proofErr w:type="spellEnd"/>
                            <w:r w:rsidRPr="00F24232">
                              <w:rPr>
                                <w:rFonts w:ascii="Arial" w:hAnsi="Arial" w:cs="Arial"/>
                                <w:b/>
                              </w:rPr>
                              <w:t xml:space="preserve"> system;</w:t>
                            </w:r>
                            <w:r w:rsidRPr="00F24232">
                              <w:rPr>
                                <w:rFonts w:ascii="Arial" w:hAnsi="Arial" w:cs="Arial"/>
                                <w:b/>
                              </w:rPr>
                              <w:br/>
                              <w:t>employ waste contractor to pump out stormwater basin</w:t>
                            </w:r>
                          </w:p>
                          <w:p w:rsidR="00507FD7" w:rsidRPr="00F24232" w:rsidRDefault="00507FD7" w:rsidP="00F24232">
                            <w:pPr>
                              <w:pStyle w:val="ListParagraph"/>
                              <w:numPr>
                                <w:ilvl w:val="0"/>
                                <w:numId w:val="7"/>
                              </w:numPr>
                              <w:tabs>
                                <w:tab w:val="left" w:pos="284"/>
                              </w:tabs>
                              <w:ind w:left="0" w:firstLine="0"/>
                              <w:rPr>
                                <w:rFonts w:ascii="Arial" w:hAnsi="Arial" w:cs="Arial"/>
                                <w:b/>
                              </w:rPr>
                            </w:pPr>
                            <w:r w:rsidRPr="00F24232">
                              <w:rPr>
                                <w:rFonts w:ascii="Arial" w:hAnsi="Arial" w:cs="Arial"/>
                                <w:b/>
                              </w:rPr>
                              <w:t>Follow advice from authorities regarding specific clean up requirements.</w:t>
                            </w:r>
                            <w:r w:rsidRPr="00F24232">
                              <w:rPr>
                                <w:rFonts w:ascii="Arial" w:hAnsi="Arial" w:cs="Arial"/>
                                <w:b/>
                              </w:rPr>
                              <w:br/>
                            </w:r>
                          </w:p>
                          <w:p w:rsidR="00507FD7" w:rsidRPr="00F24232" w:rsidRDefault="00507FD7" w:rsidP="00F24232">
                            <w:pPr>
                              <w:pStyle w:val="ListParagraph"/>
                              <w:numPr>
                                <w:ilvl w:val="0"/>
                                <w:numId w:val="7"/>
                              </w:numPr>
                              <w:ind w:left="284" w:hanging="284"/>
                              <w:rPr>
                                <w:rFonts w:ascii="Arial" w:hAnsi="Arial" w:cs="Arial"/>
                                <w:b/>
                              </w:rPr>
                            </w:pPr>
                            <w:r w:rsidRPr="00F24232">
                              <w:rPr>
                                <w:rFonts w:ascii="Arial" w:hAnsi="Arial" w:cs="Arial"/>
                                <w:b/>
                              </w:rPr>
                              <w:t>Disposal of pollutants in accordance with regulations.</w:t>
                            </w:r>
                          </w:p>
                          <w:p w:rsidR="00507FD7" w:rsidRDefault="00507FD7">
                            <w:r>
                              <w:br/>
                            </w:r>
                          </w:p>
                          <w:p w:rsidR="00507FD7" w:rsidRDefault="00507FD7">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54D82" id="_x0000_s1034" type="#_x0000_t202" style="position:absolute;margin-left:154.5pt;margin-top:11.65pt;width:329.25pt;height:20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" fillcolor="#92cddc [1944]">
                <v:textbox>
                  <w:txbxContent>
                    <w:p w:rsidR="00507FD7" w:rsidRPr="00F24232" w:rsidRDefault="00507FD7" w:rsidP="00F24232">
                      <w:pPr>
                        <w:pStyle w:val="ListParagraph"/>
                        <w:numPr>
                          <w:ilvl w:val="0"/>
                          <w:numId w:val="7"/>
                        </w:numPr>
                        <w:ind w:left="284" w:hanging="284"/>
                        <w:rPr>
                          <w:rFonts w:ascii="Arial" w:hAnsi="Arial" w:cs="Arial"/>
                          <w:b/>
                        </w:rPr>
                      </w:pPr>
                      <w:r w:rsidRPr="00F24232">
                        <w:rPr>
                          <w:rFonts w:ascii="Arial" w:hAnsi="Arial" w:cs="Arial"/>
                          <w:b/>
                        </w:rPr>
                        <w:t>Clean up and take remedial action to restore the environment using SOPs.</w:t>
                      </w:r>
                    </w:p>
                    <w:p w:rsidR="00507FD7" w:rsidRPr="00F24232" w:rsidRDefault="00507FD7">
                      <w:pPr>
                        <w:rPr>
                          <w:rFonts w:ascii="Arial" w:hAnsi="Arial" w:cs="Arial"/>
                          <w:b/>
                        </w:rPr>
                      </w:pPr>
                      <w:proofErr w:type="spellStart"/>
                      <w:r w:rsidRPr="00F24232">
                        <w:rPr>
                          <w:rFonts w:ascii="Arial" w:hAnsi="Arial" w:cs="Arial"/>
                          <w:b/>
                        </w:rPr>
                        <w:t>eg.</w:t>
                      </w:r>
                      <w:proofErr w:type="spellEnd"/>
                      <w:r w:rsidRPr="00F24232">
                        <w:rPr>
                          <w:rFonts w:ascii="Arial" w:hAnsi="Arial" w:cs="Arial"/>
                          <w:b/>
                        </w:rPr>
                        <w:t xml:space="preserve"> </w:t>
                      </w:r>
                      <w:r>
                        <w:rPr>
                          <w:rFonts w:ascii="Arial" w:hAnsi="Arial" w:cs="Arial"/>
                          <w:b/>
                        </w:rPr>
                        <w:br/>
                      </w:r>
                      <w:r w:rsidRPr="00F24232">
                        <w:rPr>
                          <w:rFonts w:ascii="Arial" w:hAnsi="Arial" w:cs="Arial"/>
                          <w:b/>
                        </w:rPr>
                        <w:t>pick up litter;</w:t>
                      </w:r>
                      <w:r w:rsidRPr="00F24232">
                        <w:rPr>
                          <w:rFonts w:ascii="Arial" w:hAnsi="Arial" w:cs="Arial"/>
                          <w:b/>
                        </w:rPr>
                        <w:br/>
                        <w:t xml:space="preserve">sweeping (manually and forklift broom); </w:t>
                      </w:r>
                      <w:r w:rsidRPr="00F24232">
                        <w:rPr>
                          <w:rFonts w:ascii="Arial" w:hAnsi="Arial" w:cs="Arial"/>
                          <w:b/>
                        </w:rPr>
                        <w:br/>
                        <w:t xml:space="preserve">activate </w:t>
                      </w:r>
                      <w:proofErr w:type="spellStart"/>
                      <w:r w:rsidRPr="00F24232">
                        <w:rPr>
                          <w:rFonts w:ascii="Arial" w:hAnsi="Arial" w:cs="Arial"/>
                          <w:b/>
                        </w:rPr>
                        <w:t>coolfog</w:t>
                      </w:r>
                      <w:proofErr w:type="spellEnd"/>
                      <w:r w:rsidRPr="00F24232">
                        <w:rPr>
                          <w:rFonts w:ascii="Arial" w:hAnsi="Arial" w:cs="Arial"/>
                          <w:b/>
                        </w:rPr>
                        <w:t xml:space="preserve"> system;</w:t>
                      </w:r>
                      <w:r w:rsidRPr="00F24232">
                        <w:rPr>
                          <w:rFonts w:ascii="Arial" w:hAnsi="Arial" w:cs="Arial"/>
                          <w:b/>
                        </w:rPr>
                        <w:br/>
                        <w:t>employ waste contractor to pump out stormwater basin</w:t>
                      </w:r>
                    </w:p>
                    <w:p w:rsidR="00507FD7" w:rsidRPr="00F24232" w:rsidRDefault="00507FD7" w:rsidP="00F24232">
                      <w:pPr>
                        <w:pStyle w:val="ListParagraph"/>
                        <w:numPr>
                          <w:ilvl w:val="0"/>
                          <w:numId w:val="7"/>
                        </w:numPr>
                        <w:tabs>
                          <w:tab w:val="left" w:pos="284"/>
                        </w:tabs>
                        <w:ind w:left="0" w:firstLine="0"/>
                        <w:rPr>
                          <w:rFonts w:ascii="Arial" w:hAnsi="Arial" w:cs="Arial"/>
                          <w:b/>
                        </w:rPr>
                      </w:pPr>
                      <w:r w:rsidRPr="00F24232">
                        <w:rPr>
                          <w:rFonts w:ascii="Arial" w:hAnsi="Arial" w:cs="Arial"/>
                          <w:b/>
                        </w:rPr>
                        <w:t>Follow advice from authorities regarding specific clean up requirements.</w:t>
                      </w:r>
                      <w:r w:rsidRPr="00F24232">
                        <w:rPr>
                          <w:rFonts w:ascii="Arial" w:hAnsi="Arial" w:cs="Arial"/>
                          <w:b/>
                        </w:rPr>
                        <w:br/>
                      </w:r>
                    </w:p>
                    <w:p w:rsidR="00507FD7" w:rsidRPr="00F24232" w:rsidRDefault="00507FD7" w:rsidP="00F24232">
                      <w:pPr>
                        <w:pStyle w:val="ListParagraph"/>
                        <w:numPr>
                          <w:ilvl w:val="0"/>
                          <w:numId w:val="7"/>
                        </w:numPr>
                        <w:ind w:left="284" w:hanging="284"/>
                        <w:rPr>
                          <w:rFonts w:ascii="Arial" w:hAnsi="Arial" w:cs="Arial"/>
                          <w:b/>
                        </w:rPr>
                      </w:pPr>
                      <w:r w:rsidRPr="00F24232">
                        <w:rPr>
                          <w:rFonts w:ascii="Arial" w:hAnsi="Arial" w:cs="Arial"/>
                          <w:b/>
                        </w:rPr>
                        <w:t>Disposal of pollutants in accordance with regulations.</w:t>
                      </w:r>
                    </w:p>
                    <w:p w:rsidR="00507FD7" w:rsidRDefault="00507FD7">
                      <w:r>
                        <w:br/>
                      </w:r>
                    </w:p>
                    <w:p w:rsidR="00507FD7" w:rsidRDefault="00507FD7">
                      <w:r>
                        <w:br/>
                      </w:r>
                    </w:p>
                  </w:txbxContent>
                </v:textbox>
              </v:shape>
            </w:pict>
          </mc:Fallback>
        </mc:AlternateContent>
      </w:r>
    </w:p>
    <w:p w:rsidR="00247CD4" w:rsidRPr="00730758" w:rsidRDefault="00247CD4" w:rsidP="00C878D4">
      <w:pPr>
        <w:rPr>
          <w:rFonts w:ascii="Arial" w:hAnsi="Arial" w:cs="Arial"/>
        </w:rPr>
      </w:pPr>
    </w:p>
    <w:p w:rsidR="00247CD4" w:rsidRPr="00730758" w:rsidRDefault="00833281" w:rsidP="00C878D4">
      <w:pPr>
        <w:rPr>
          <w:rFonts w:ascii="Arial" w:hAnsi="Arial" w:cs="Arial"/>
        </w:rPr>
      </w:pPr>
      <w:r w:rsidRPr="00730758">
        <w:rPr>
          <w:rFonts w:ascii="Arial" w:hAnsi="Arial" w:cs="Arial"/>
          <w:noProof/>
          <w:lang w:eastAsia="en-AU"/>
        </w:rPr>
        <mc:AlternateContent>
          <mc:Choice Requires="wps">
            <w:drawing>
              <wp:anchor distT="0" distB="0" distL="114300" distR="114300" simplePos="0" relativeHeight="251683840" behindDoc="0" locked="0" layoutInCell="1" allowOverlap="1" wp14:anchorId="7AD3CCB3" wp14:editId="2A60E531">
                <wp:simplePos x="0" y="0"/>
                <wp:positionH relativeFrom="column">
                  <wp:posOffset>-1019175</wp:posOffset>
                </wp:positionH>
                <wp:positionV relativeFrom="paragraph">
                  <wp:posOffset>83820</wp:posOffset>
                </wp:positionV>
                <wp:extent cx="3257550" cy="2185670"/>
                <wp:effectExtent l="2540" t="16510" r="21590" b="40640"/>
                <wp:wrapNone/>
                <wp:docPr id="16" name="Chevron 16"/>
                <wp:cNvGraphicFramePr/>
                <a:graphic xmlns:a="http://schemas.openxmlformats.org/drawingml/2006/main">
                  <a:graphicData uri="http://schemas.microsoft.com/office/word/2010/wordprocessingShape">
                    <wps:wsp>
                      <wps:cNvSpPr/>
                      <wps:spPr>
                        <a:xfrm rot="5400000">
                          <a:off x="0" y="0"/>
                          <a:ext cx="3257550" cy="2185670"/>
                        </a:xfrm>
                        <a:prstGeom prst="chevron">
                          <a:avLst>
                            <a:gd name="adj" fmla="val 563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47A6E" id="Chevron 16" o:spid="_x0000_s1026" type="#_x0000_t55" style="position:absolute;margin-left:-80.25pt;margin-top:6.6pt;width:256.5pt;height:172.1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" adj="13435" fillcolor="#4f81bd [3204]" strokecolor="#243f60 [1604]" strokeweight="2pt"/>
            </w:pict>
          </mc:Fallback>
        </mc:AlternateContent>
      </w:r>
    </w:p>
    <w:p w:rsidR="00247CD4" w:rsidRPr="00730758" w:rsidRDefault="00247CD4" w:rsidP="00C878D4">
      <w:pPr>
        <w:rPr>
          <w:rFonts w:ascii="Arial" w:hAnsi="Arial" w:cs="Arial"/>
        </w:rPr>
      </w:pPr>
    </w:p>
    <w:p w:rsidR="00247CD4" w:rsidRPr="00730758" w:rsidRDefault="00247CD4" w:rsidP="00C878D4">
      <w:pPr>
        <w:rPr>
          <w:rFonts w:ascii="Arial" w:hAnsi="Arial" w:cs="Arial"/>
        </w:rPr>
      </w:pPr>
    </w:p>
    <w:p w:rsidR="00247CD4" w:rsidRPr="00730758" w:rsidRDefault="00833281" w:rsidP="00C878D4">
      <w:pPr>
        <w:rPr>
          <w:rFonts w:ascii="Arial" w:hAnsi="Arial" w:cs="Arial"/>
        </w:rPr>
      </w:pPr>
      <w:r w:rsidRPr="00730758">
        <w:rPr>
          <w:rFonts w:ascii="Arial" w:hAnsi="Arial" w:cs="Arial"/>
          <w:noProof/>
          <w:lang w:eastAsia="en-AU"/>
        </w:rPr>
        <mc:AlternateContent>
          <mc:Choice Requires="wps">
            <w:drawing>
              <wp:anchor distT="0" distB="0" distL="114300" distR="114300" simplePos="0" relativeHeight="251687936" behindDoc="0" locked="0" layoutInCell="1" allowOverlap="1" wp14:anchorId="45B1AC8B" wp14:editId="4C352E3B">
                <wp:simplePos x="0" y="0"/>
                <wp:positionH relativeFrom="column">
                  <wp:posOffset>-541337</wp:posOffset>
                </wp:positionH>
                <wp:positionV relativeFrom="paragraph">
                  <wp:posOffset>62865</wp:posOffset>
                </wp:positionV>
                <wp:extent cx="2374265" cy="7715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71525"/>
                        </a:xfrm>
                        <a:prstGeom prst="rect">
                          <a:avLst/>
                        </a:prstGeom>
                        <a:noFill/>
                        <a:ln w="9525">
                          <a:noFill/>
                          <a:miter lim="800000"/>
                          <a:headEnd/>
                          <a:tailEnd/>
                        </a:ln>
                      </wps:spPr>
                      <wps:txbx>
                        <w:txbxContent>
                          <w:p w:rsidR="00507FD7" w:rsidRPr="00BD310F" w:rsidRDefault="00507FD7" w:rsidP="00637AFB">
                            <w:pPr>
                              <w:jc w:val="center"/>
                              <w:rPr>
                                <w:b/>
                                <w:color w:val="FFFFFF" w:themeColor="background1"/>
                                <w:sz w:val="44"/>
                                <w:szCs w:val="44"/>
                              </w:rPr>
                            </w:pPr>
                            <w:r w:rsidRPr="00BD310F">
                              <w:rPr>
                                <w:b/>
                                <w:color w:val="FFFFFF" w:themeColor="background1"/>
                              </w:rPr>
                              <w:t>phase 5</w:t>
                            </w:r>
                            <w:r w:rsidRPr="00BD310F">
                              <w:rPr>
                                <w:b/>
                                <w:color w:val="FFFFFF" w:themeColor="background1"/>
                              </w:rPr>
                              <w:br/>
                            </w:r>
                            <w:r w:rsidRPr="00BD310F">
                              <w:rPr>
                                <w:b/>
                                <w:color w:val="FFFFFF" w:themeColor="background1"/>
                                <w:sz w:val="44"/>
                                <w:szCs w:val="44"/>
                              </w:rPr>
                              <w:t>CLEAN UP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B1AC8B" id="_x0000_s1035" type="#_x0000_t202" style="position:absolute;margin-left:-42.6pt;margin-top:4.95pt;width:186.95pt;height:60.75pt;z-index:2516879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" filled="f" stroked="f">
                <v:textbox>
                  <w:txbxContent>
                    <w:p w:rsidR="00507FD7" w:rsidRPr="00BD310F" w:rsidRDefault="00507FD7" w:rsidP="00637AFB">
                      <w:pPr>
                        <w:jc w:val="center"/>
                        <w:rPr>
                          <w:b/>
                          <w:color w:val="FFFFFF" w:themeColor="background1"/>
                          <w:sz w:val="44"/>
                          <w:szCs w:val="44"/>
                        </w:rPr>
                      </w:pPr>
                      <w:r w:rsidRPr="00BD310F">
                        <w:rPr>
                          <w:b/>
                          <w:color w:val="FFFFFF" w:themeColor="background1"/>
                        </w:rPr>
                        <w:t>phase 5</w:t>
                      </w:r>
                      <w:r w:rsidRPr="00BD310F">
                        <w:rPr>
                          <w:b/>
                          <w:color w:val="FFFFFF" w:themeColor="background1"/>
                        </w:rPr>
                        <w:br/>
                      </w:r>
                      <w:r w:rsidRPr="00BD310F">
                        <w:rPr>
                          <w:b/>
                          <w:color w:val="FFFFFF" w:themeColor="background1"/>
                          <w:sz w:val="44"/>
                          <w:szCs w:val="44"/>
                        </w:rPr>
                        <w:t>CLEAN UP</w:t>
                      </w:r>
                    </w:p>
                  </w:txbxContent>
                </v:textbox>
              </v:shape>
            </w:pict>
          </mc:Fallback>
        </mc:AlternateContent>
      </w:r>
    </w:p>
    <w:p w:rsidR="00247CD4" w:rsidRPr="00730758" w:rsidRDefault="00247CD4" w:rsidP="00C878D4">
      <w:pPr>
        <w:rPr>
          <w:rFonts w:ascii="Arial" w:hAnsi="Arial" w:cs="Arial"/>
        </w:rPr>
      </w:pPr>
    </w:p>
    <w:p w:rsidR="00247CD4" w:rsidRPr="00730758" w:rsidRDefault="00247CD4" w:rsidP="00C878D4">
      <w:pPr>
        <w:rPr>
          <w:rFonts w:ascii="Arial" w:hAnsi="Arial" w:cs="Arial"/>
        </w:rPr>
      </w:pPr>
    </w:p>
    <w:p w:rsidR="00247CD4" w:rsidRPr="00730758" w:rsidRDefault="00247CD4" w:rsidP="00C878D4">
      <w:pPr>
        <w:rPr>
          <w:rFonts w:ascii="Arial" w:hAnsi="Arial" w:cs="Arial"/>
        </w:rPr>
      </w:pPr>
    </w:p>
    <w:p w:rsidR="00247CD4" w:rsidRPr="00730758" w:rsidRDefault="00247CD4" w:rsidP="00C878D4">
      <w:pPr>
        <w:rPr>
          <w:rFonts w:ascii="Arial" w:hAnsi="Arial" w:cs="Arial"/>
        </w:rPr>
      </w:pPr>
    </w:p>
    <w:p w:rsidR="00247CD4" w:rsidRDefault="00247CD4" w:rsidP="00C878D4">
      <w:pPr>
        <w:rPr>
          <w:rFonts w:ascii="Arial" w:hAnsi="Arial" w:cs="Arial"/>
        </w:rPr>
      </w:pPr>
    </w:p>
    <w:p w:rsidR="00507FD7" w:rsidRDefault="00507FD7" w:rsidP="00C878D4">
      <w:pPr>
        <w:rPr>
          <w:rFonts w:ascii="Arial" w:hAnsi="Arial" w:cs="Arial"/>
        </w:rPr>
      </w:pPr>
    </w:p>
    <w:p w:rsidR="00507FD7" w:rsidRPr="00730758" w:rsidRDefault="00507FD7" w:rsidP="00C878D4">
      <w:pPr>
        <w:rPr>
          <w:rFonts w:ascii="Arial" w:hAnsi="Arial" w:cs="Arial"/>
        </w:rPr>
      </w:pPr>
    </w:p>
    <w:p w:rsidR="00247CD4" w:rsidRPr="00730758" w:rsidRDefault="00247CD4" w:rsidP="00C878D4">
      <w:pPr>
        <w:rPr>
          <w:rFonts w:ascii="Arial" w:hAnsi="Arial" w:cs="Arial"/>
        </w:rPr>
      </w:pPr>
    </w:p>
    <w:p w:rsidR="00637AFB" w:rsidRDefault="00EA588F" w:rsidP="00C878D4">
      <w:pPr>
        <w:rPr>
          <w:rFonts w:ascii="Arial" w:hAnsi="Arial" w:cs="Arial"/>
        </w:rPr>
      </w:pPr>
      <w:r w:rsidRPr="00730758">
        <w:rPr>
          <w:rFonts w:ascii="Arial" w:hAnsi="Arial" w:cs="Arial"/>
          <w:noProof/>
          <w:lang w:eastAsia="en-AU"/>
        </w:rPr>
        <w:lastRenderedPageBreak/>
        <mc:AlternateContent>
          <mc:Choice Requires="wps">
            <w:drawing>
              <wp:anchor distT="0" distB="0" distL="114300" distR="114300" simplePos="0" relativeHeight="251694080" behindDoc="0" locked="0" layoutInCell="1" allowOverlap="1" wp14:anchorId="02BBC47C" wp14:editId="786D6F42">
                <wp:simplePos x="0" y="0"/>
                <wp:positionH relativeFrom="column">
                  <wp:posOffset>1905000</wp:posOffset>
                </wp:positionH>
                <wp:positionV relativeFrom="paragraph">
                  <wp:posOffset>0</wp:posOffset>
                </wp:positionV>
                <wp:extent cx="4181475" cy="428625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4286250"/>
                        </a:xfrm>
                        <a:prstGeom prst="rect">
                          <a:avLst/>
                        </a:prstGeom>
                        <a:solidFill>
                          <a:schemeClr val="accent5">
                            <a:lumMod val="20000"/>
                            <a:lumOff val="80000"/>
                          </a:schemeClr>
                        </a:solidFill>
                        <a:ln w="9525">
                          <a:solidFill>
                            <a:srgbClr val="000000"/>
                          </a:solidFill>
                          <a:miter lim="800000"/>
                          <a:headEnd/>
                          <a:tailEnd/>
                        </a:ln>
                      </wps:spPr>
                      <wps:txbx>
                        <w:txbxContent>
                          <w:p w:rsidR="00507FD7" w:rsidRDefault="00507FD7" w:rsidP="0041283D">
                            <w:pPr>
                              <w:pStyle w:val="ListParagraph"/>
                              <w:numPr>
                                <w:ilvl w:val="0"/>
                                <w:numId w:val="8"/>
                              </w:numPr>
                              <w:ind w:left="284" w:hanging="284"/>
                              <w:rPr>
                                <w:rFonts w:ascii="Arial" w:hAnsi="Arial" w:cs="Arial"/>
                                <w:b/>
                              </w:rPr>
                            </w:pPr>
                            <w:r w:rsidRPr="0041283D">
                              <w:rPr>
                                <w:rFonts w:ascii="Arial" w:hAnsi="Arial" w:cs="Arial"/>
                                <w:b/>
                              </w:rPr>
                              <w:t>Conduct an internal investigation, recording on form EMS 11.1 Incidence and Non-conformance Report. This report will be included on the next Management Review to be sent to the Board of Directors.</w:t>
                            </w:r>
                          </w:p>
                          <w:p w:rsidR="00507FD7" w:rsidRPr="0041283D" w:rsidRDefault="00507FD7" w:rsidP="0041283D">
                            <w:pPr>
                              <w:pStyle w:val="ListParagraph"/>
                              <w:ind w:left="284"/>
                              <w:rPr>
                                <w:rFonts w:ascii="Arial" w:hAnsi="Arial" w:cs="Arial"/>
                                <w:b/>
                              </w:rPr>
                            </w:pPr>
                          </w:p>
                          <w:p w:rsidR="00507FD7" w:rsidRPr="0041283D" w:rsidRDefault="00507FD7" w:rsidP="0041283D">
                            <w:pPr>
                              <w:pStyle w:val="ListParagraph"/>
                              <w:numPr>
                                <w:ilvl w:val="0"/>
                                <w:numId w:val="8"/>
                              </w:numPr>
                              <w:ind w:left="284" w:hanging="284"/>
                              <w:rPr>
                                <w:rFonts w:ascii="Arial" w:hAnsi="Arial" w:cs="Arial"/>
                                <w:b/>
                              </w:rPr>
                            </w:pPr>
                            <w:r w:rsidRPr="0041283D">
                              <w:rPr>
                                <w:rFonts w:ascii="Arial" w:hAnsi="Arial" w:cs="Arial"/>
                                <w:b/>
                              </w:rPr>
                              <w:t>Assist external investigation by EPA, Wagga Wagga City Council or any other investigators.</w:t>
                            </w:r>
                          </w:p>
                          <w:p w:rsidR="00507FD7" w:rsidRDefault="00507FD7" w:rsidP="0041283D">
                            <w:pPr>
                              <w:pStyle w:val="ListParagraph"/>
                              <w:ind w:left="284"/>
                              <w:rPr>
                                <w:rFonts w:ascii="Arial" w:hAnsi="Arial" w:cs="Arial"/>
                                <w:b/>
                              </w:rPr>
                            </w:pPr>
                          </w:p>
                          <w:p w:rsidR="00507FD7" w:rsidRPr="0041283D" w:rsidRDefault="00507FD7" w:rsidP="0041283D">
                            <w:pPr>
                              <w:pStyle w:val="ListParagraph"/>
                              <w:numPr>
                                <w:ilvl w:val="0"/>
                                <w:numId w:val="8"/>
                              </w:numPr>
                              <w:ind w:left="284" w:hanging="284"/>
                              <w:rPr>
                                <w:rFonts w:ascii="Arial" w:hAnsi="Arial" w:cs="Arial"/>
                                <w:b/>
                              </w:rPr>
                            </w:pPr>
                            <w:r w:rsidRPr="0041283D">
                              <w:rPr>
                                <w:rFonts w:ascii="Arial" w:hAnsi="Arial" w:cs="Arial"/>
                                <w:b/>
                              </w:rPr>
                              <w:t>Upon conclusion of review, communicate findings to people impacted by the incident:</w:t>
                            </w:r>
                          </w:p>
                          <w:p w:rsidR="00507FD7" w:rsidRPr="0041283D" w:rsidRDefault="00507FD7">
                            <w:pPr>
                              <w:rPr>
                                <w:rFonts w:ascii="Arial" w:hAnsi="Arial" w:cs="Arial"/>
                                <w:b/>
                              </w:rPr>
                            </w:pPr>
                            <w:r w:rsidRPr="0041283D">
                              <w:rPr>
                                <w:rFonts w:ascii="Arial" w:hAnsi="Arial" w:cs="Arial"/>
                                <w:b/>
                              </w:rPr>
                              <w:t>On site – through meetings</w:t>
                            </w:r>
                            <w:r w:rsidRPr="0041283D">
                              <w:rPr>
                                <w:rFonts w:ascii="Arial" w:hAnsi="Arial" w:cs="Arial"/>
                                <w:b/>
                              </w:rPr>
                              <w:br/>
                              <w:t>Off site – by letter</w:t>
                            </w:r>
                          </w:p>
                          <w:p w:rsidR="00507FD7" w:rsidRDefault="00507FD7" w:rsidP="0041283D">
                            <w:pPr>
                              <w:pStyle w:val="ListParagraph"/>
                              <w:numPr>
                                <w:ilvl w:val="0"/>
                                <w:numId w:val="9"/>
                              </w:numPr>
                              <w:ind w:left="284" w:hanging="284"/>
                              <w:rPr>
                                <w:rFonts w:ascii="Arial" w:hAnsi="Arial" w:cs="Arial"/>
                                <w:b/>
                              </w:rPr>
                            </w:pPr>
                            <w:r w:rsidRPr="0041283D">
                              <w:rPr>
                                <w:rFonts w:ascii="Arial" w:hAnsi="Arial" w:cs="Arial"/>
                                <w:b/>
                              </w:rPr>
                              <w:t>Test the effectiveness of this Pollution Incident Response Management Plan</w:t>
                            </w:r>
                            <w:r>
                              <w:rPr>
                                <w:rFonts w:ascii="Arial" w:hAnsi="Arial" w:cs="Arial"/>
                                <w:b/>
                              </w:rPr>
                              <w:t>:</w:t>
                            </w:r>
                          </w:p>
                          <w:p w:rsidR="00507FD7" w:rsidRDefault="00507FD7" w:rsidP="00167851">
                            <w:pPr>
                              <w:pStyle w:val="ListParagraph"/>
                              <w:numPr>
                                <w:ilvl w:val="0"/>
                                <w:numId w:val="10"/>
                              </w:numPr>
                              <w:rPr>
                                <w:rFonts w:ascii="Arial" w:hAnsi="Arial" w:cs="Arial"/>
                                <w:b/>
                              </w:rPr>
                            </w:pPr>
                            <w:r>
                              <w:rPr>
                                <w:rFonts w:ascii="Arial" w:hAnsi="Arial" w:cs="Arial"/>
                                <w:b/>
                              </w:rPr>
                              <w:t>at the first Emergency Evacuation Drill of each year (recorded in the red book);</w:t>
                            </w:r>
                          </w:p>
                          <w:p w:rsidR="00507FD7" w:rsidRDefault="00507FD7" w:rsidP="00167851">
                            <w:pPr>
                              <w:pStyle w:val="ListParagraph"/>
                              <w:numPr>
                                <w:ilvl w:val="0"/>
                                <w:numId w:val="10"/>
                              </w:numPr>
                              <w:rPr>
                                <w:rFonts w:ascii="Arial" w:hAnsi="Arial" w:cs="Arial"/>
                                <w:b/>
                              </w:rPr>
                            </w:pPr>
                            <w:r>
                              <w:rPr>
                                <w:rFonts w:ascii="Arial" w:hAnsi="Arial" w:cs="Arial"/>
                                <w:b/>
                              </w:rPr>
                              <w:t xml:space="preserve">checked </w:t>
                            </w:r>
                            <w:r w:rsidRPr="0041283D">
                              <w:rPr>
                                <w:rFonts w:ascii="Arial" w:hAnsi="Arial" w:cs="Arial"/>
                                <w:b/>
                              </w:rPr>
                              <w:t>annually as part of the EMS internal review</w:t>
                            </w:r>
                            <w:r>
                              <w:rPr>
                                <w:rFonts w:ascii="Arial" w:hAnsi="Arial" w:cs="Arial"/>
                                <w:b/>
                              </w:rPr>
                              <w:t>;</w:t>
                            </w:r>
                          </w:p>
                          <w:p w:rsidR="00507FD7" w:rsidRDefault="00507FD7" w:rsidP="00167851">
                            <w:pPr>
                              <w:pStyle w:val="ListParagraph"/>
                              <w:numPr>
                                <w:ilvl w:val="0"/>
                                <w:numId w:val="10"/>
                              </w:numPr>
                              <w:rPr>
                                <w:rFonts w:ascii="Arial" w:hAnsi="Arial" w:cs="Arial"/>
                                <w:b/>
                              </w:rPr>
                            </w:pPr>
                            <w:r w:rsidRPr="0041283D">
                              <w:rPr>
                                <w:rFonts w:ascii="Arial" w:hAnsi="Arial" w:cs="Arial"/>
                                <w:b/>
                              </w:rPr>
                              <w:t>one month after any incident to ensure controls are in place.</w:t>
                            </w:r>
                            <w:r>
                              <w:rPr>
                                <w:rFonts w:ascii="Arial" w:hAnsi="Arial" w:cs="Arial"/>
                                <w:b/>
                              </w:rPr>
                              <w:br/>
                            </w:r>
                          </w:p>
                          <w:p w:rsidR="00507FD7" w:rsidRPr="00833281" w:rsidRDefault="00507FD7" w:rsidP="00833281">
                            <w:pPr>
                              <w:pStyle w:val="ListParagraph"/>
                              <w:numPr>
                                <w:ilvl w:val="0"/>
                                <w:numId w:val="9"/>
                              </w:numPr>
                              <w:ind w:left="284" w:hanging="284"/>
                              <w:rPr>
                                <w:rFonts w:ascii="Arial" w:hAnsi="Arial" w:cs="Arial"/>
                                <w:b/>
                              </w:rPr>
                            </w:pPr>
                            <w:r>
                              <w:rPr>
                                <w:rFonts w:ascii="Arial" w:hAnsi="Arial" w:cs="Arial"/>
                                <w:b/>
                              </w:rPr>
                              <w:t>Review the need of further training of staff.</w:t>
                            </w:r>
                          </w:p>
                          <w:p w:rsidR="00507FD7" w:rsidRDefault="00507F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BC47C" id="_x0000_s1036" type="#_x0000_t202" style="position:absolute;margin-left:150pt;margin-top:0;width:329.25pt;height:3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" fillcolor="#daeef3 [664]">
                <v:textbox>
                  <w:txbxContent>
                    <w:p w:rsidR="00507FD7" w:rsidRDefault="00507FD7" w:rsidP="0041283D">
                      <w:pPr>
                        <w:pStyle w:val="ListParagraph"/>
                        <w:numPr>
                          <w:ilvl w:val="0"/>
                          <w:numId w:val="8"/>
                        </w:numPr>
                        <w:ind w:left="284" w:hanging="284"/>
                        <w:rPr>
                          <w:rFonts w:ascii="Arial" w:hAnsi="Arial" w:cs="Arial"/>
                          <w:b/>
                        </w:rPr>
                      </w:pPr>
                      <w:r w:rsidRPr="0041283D">
                        <w:rPr>
                          <w:rFonts w:ascii="Arial" w:hAnsi="Arial" w:cs="Arial"/>
                          <w:b/>
                        </w:rPr>
                        <w:t>Conduct an internal investigation, recording on form EMS 11.1 Incidence and Non-conformance Report. This report will be included on the next Management Review to be sent to the Board of Directors.</w:t>
                      </w:r>
                    </w:p>
                    <w:p w:rsidR="00507FD7" w:rsidRPr="0041283D" w:rsidRDefault="00507FD7" w:rsidP="0041283D">
                      <w:pPr>
                        <w:pStyle w:val="ListParagraph"/>
                        <w:ind w:left="284"/>
                        <w:rPr>
                          <w:rFonts w:ascii="Arial" w:hAnsi="Arial" w:cs="Arial"/>
                          <w:b/>
                        </w:rPr>
                      </w:pPr>
                    </w:p>
                    <w:p w:rsidR="00507FD7" w:rsidRPr="0041283D" w:rsidRDefault="00507FD7" w:rsidP="0041283D">
                      <w:pPr>
                        <w:pStyle w:val="ListParagraph"/>
                        <w:numPr>
                          <w:ilvl w:val="0"/>
                          <w:numId w:val="8"/>
                        </w:numPr>
                        <w:ind w:left="284" w:hanging="284"/>
                        <w:rPr>
                          <w:rFonts w:ascii="Arial" w:hAnsi="Arial" w:cs="Arial"/>
                          <w:b/>
                        </w:rPr>
                      </w:pPr>
                      <w:r w:rsidRPr="0041283D">
                        <w:rPr>
                          <w:rFonts w:ascii="Arial" w:hAnsi="Arial" w:cs="Arial"/>
                          <w:b/>
                        </w:rPr>
                        <w:t>Assist external investigation by EPA, Wagga Wagga City Council or any other investigators.</w:t>
                      </w:r>
                    </w:p>
                    <w:p w:rsidR="00507FD7" w:rsidRDefault="00507FD7" w:rsidP="0041283D">
                      <w:pPr>
                        <w:pStyle w:val="ListParagraph"/>
                        <w:ind w:left="284"/>
                        <w:rPr>
                          <w:rFonts w:ascii="Arial" w:hAnsi="Arial" w:cs="Arial"/>
                          <w:b/>
                        </w:rPr>
                      </w:pPr>
                    </w:p>
                    <w:p w:rsidR="00507FD7" w:rsidRPr="0041283D" w:rsidRDefault="00507FD7" w:rsidP="0041283D">
                      <w:pPr>
                        <w:pStyle w:val="ListParagraph"/>
                        <w:numPr>
                          <w:ilvl w:val="0"/>
                          <w:numId w:val="8"/>
                        </w:numPr>
                        <w:ind w:left="284" w:hanging="284"/>
                        <w:rPr>
                          <w:rFonts w:ascii="Arial" w:hAnsi="Arial" w:cs="Arial"/>
                          <w:b/>
                        </w:rPr>
                      </w:pPr>
                      <w:r w:rsidRPr="0041283D">
                        <w:rPr>
                          <w:rFonts w:ascii="Arial" w:hAnsi="Arial" w:cs="Arial"/>
                          <w:b/>
                        </w:rPr>
                        <w:t>Upon conclusion of review, communicate findings to people impacted by the incident:</w:t>
                      </w:r>
                    </w:p>
                    <w:p w:rsidR="00507FD7" w:rsidRPr="0041283D" w:rsidRDefault="00507FD7">
                      <w:pPr>
                        <w:rPr>
                          <w:rFonts w:ascii="Arial" w:hAnsi="Arial" w:cs="Arial"/>
                          <w:b/>
                        </w:rPr>
                      </w:pPr>
                      <w:r w:rsidRPr="0041283D">
                        <w:rPr>
                          <w:rFonts w:ascii="Arial" w:hAnsi="Arial" w:cs="Arial"/>
                          <w:b/>
                        </w:rPr>
                        <w:t>On site – through meetings</w:t>
                      </w:r>
                      <w:r w:rsidRPr="0041283D">
                        <w:rPr>
                          <w:rFonts w:ascii="Arial" w:hAnsi="Arial" w:cs="Arial"/>
                          <w:b/>
                        </w:rPr>
                        <w:br/>
                        <w:t>Off site – by letter</w:t>
                      </w:r>
                    </w:p>
                    <w:p w:rsidR="00507FD7" w:rsidRDefault="00507FD7" w:rsidP="0041283D">
                      <w:pPr>
                        <w:pStyle w:val="ListParagraph"/>
                        <w:numPr>
                          <w:ilvl w:val="0"/>
                          <w:numId w:val="9"/>
                        </w:numPr>
                        <w:ind w:left="284" w:hanging="284"/>
                        <w:rPr>
                          <w:rFonts w:ascii="Arial" w:hAnsi="Arial" w:cs="Arial"/>
                          <w:b/>
                        </w:rPr>
                      </w:pPr>
                      <w:r w:rsidRPr="0041283D">
                        <w:rPr>
                          <w:rFonts w:ascii="Arial" w:hAnsi="Arial" w:cs="Arial"/>
                          <w:b/>
                        </w:rPr>
                        <w:t>Test the effectiveness of this Pollution Incident Response Management Plan</w:t>
                      </w:r>
                      <w:r>
                        <w:rPr>
                          <w:rFonts w:ascii="Arial" w:hAnsi="Arial" w:cs="Arial"/>
                          <w:b/>
                        </w:rPr>
                        <w:t>:</w:t>
                      </w:r>
                    </w:p>
                    <w:p w:rsidR="00507FD7" w:rsidRDefault="00507FD7" w:rsidP="00167851">
                      <w:pPr>
                        <w:pStyle w:val="ListParagraph"/>
                        <w:numPr>
                          <w:ilvl w:val="0"/>
                          <w:numId w:val="10"/>
                        </w:numPr>
                        <w:rPr>
                          <w:rFonts w:ascii="Arial" w:hAnsi="Arial" w:cs="Arial"/>
                          <w:b/>
                        </w:rPr>
                      </w:pPr>
                      <w:r>
                        <w:rPr>
                          <w:rFonts w:ascii="Arial" w:hAnsi="Arial" w:cs="Arial"/>
                          <w:b/>
                        </w:rPr>
                        <w:t>at the first Emergency Evacuation Drill of each year (recorded in the red book);</w:t>
                      </w:r>
                    </w:p>
                    <w:p w:rsidR="00507FD7" w:rsidRDefault="00507FD7" w:rsidP="00167851">
                      <w:pPr>
                        <w:pStyle w:val="ListParagraph"/>
                        <w:numPr>
                          <w:ilvl w:val="0"/>
                          <w:numId w:val="10"/>
                        </w:numPr>
                        <w:rPr>
                          <w:rFonts w:ascii="Arial" w:hAnsi="Arial" w:cs="Arial"/>
                          <w:b/>
                        </w:rPr>
                      </w:pPr>
                      <w:r>
                        <w:rPr>
                          <w:rFonts w:ascii="Arial" w:hAnsi="Arial" w:cs="Arial"/>
                          <w:b/>
                        </w:rPr>
                        <w:t xml:space="preserve">checked </w:t>
                      </w:r>
                      <w:r w:rsidRPr="0041283D">
                        <w:rPr>
                          <w:rFonts w:ascii="Arial" w:hAnsi="Arial" w:cs="Arial"/>
                          <w:b/>
                        </w:rPr>
                        <w:t>annually as part of the EMS internal review</w:t>
                      </w:r>
                      <w:r>
                        <w:rPr>
                          <w:rFonts w:ascii="Arial" w:hAnsi="Arial" w:cs="Arial"/>
                          <w:b/>
                        </w:rPr>
                        <w:t>;</w:t>
                      </w:r>
                    </w:p>
                    <w:p w:rsidR="00507FD7" w:rsidRDefault="00507FD7" w:rsidP="00167851">
                      <w:pPr>
                        <w:pStyle w:val="ListParagraph"/>
                        <w:numPr>
                          <w:ilvl w:val="0"/>
                          <w:numId w:val="10"/>
                        </w:numPr>
                        <w:rPr>
                          <w:rFonts w:ascii="Arial" w:hAnsi="Arial" w:cs="Arial"/>
                          <w:b/>
                        </w:rPr>
                      </w:pPr>
                      <w:r w:rsidRPr="0041283D">
                        <w:rPr>
                          <w:rFonts w:ascii="Arial" w:hAnsi="Arial" w:cs="Arial"/>
                          <w:b/>
                        </w:rPr>
                        <w:t>one month after any incident to ensure controls are in place.</w:t>
                      </w:r>
                      <w:r>
                        <w:rPr>
                          <w:rFonts w:ascii="Arial" w:hAnsi="Arial" w:cs="Arial"/>
                          <w:b/>
                        </w:rPr>
                        <w:br/>
                      </w:r>
                    </w:p>
                    <w:p w:rsidR="00507FD7" w:rsidRPr="00833281" w:rsidRDefault="00507FD7" w:rsidP="00833281">
                      <w:pPr>
                        <w:pStyle w:val="ListParagraph"/>
                        <w:numPr>
                          <w:ilvl w:val="0"/>
                          <w:numId w:val="9"/>
                        </w:numPr>
                        <w:ind w:left="284" w:hanging="284"/>
                        <w:rPr>
                          <w:rFonts w:ascii="Arial" w:hAnsi="Arial" w:cs="Arial"/>
                          <w:b/>
                        </w:rPr>
                      </w:pPr>
                      <w:r>
                        <w:rPr>
                          <w:rFonts w:ascii="Arial" w:hAnsi="Arial" w:cs="Arial"/>
                          <w:b/>
                        </w:rPr>
                        <w:t>Review the need of further training of staff.</w:t>
                      </w:r>
                    </w:p>
                    <w:p w:rsidR="00507FD7" w:rsidRDefault="00507FD7"/>
                  </w:txbxContent>
                </v:textbox>
              </v:shape>
            </w:pict>
          </mc:Fallback>
        </mc:AlternateContent>
      </w:r>
    </w:p>
    <w:p w:rsidR="00833281" w:rsidRPr="00730758" w:rsidRDefault="00833281" w:rsidP="00C878D4">
      <w:pPr>
        <w:rPr>
          <w:rFonts w:ascii="Arial" w:hAnsi="Arial" w:cs="Arial"/>
        </w:rPr>
      </w:pPr>
    </w:p>
    <w:p w:rsidR="0041283D" w:rsidRPr="00730758" w:rsidRDefault="0041283D" w:rsidP="00C878D4">
      <w:pPr>
        <w:rPr>
          <w:rFonts w:ascii="Arial" w:hAnsi="Arial" w:cs="Arial"/>
        </w:rPr>
      </w:pPr>
    </w:p>
    <w:p w:rsidR="00637AFB" w:rsidRPr="00730758" w:rsidRDefault="00833281" w:rsidP="00C878D4">
      <w:pPr>
        <w:rPr>
          <w:rFonts w:ascii="Arial" w:hAnsi="Arial" w:cs="Arial"/>
        </w:rPr>
      </w:pPr>
      <w:r w:rsidRPr="00730758">
        <w:rPr>
          <w:rFonts w:ascii="Arial" w:hAnsi="Arial" w:cs="Arial"/>
          <w:noProof/>
          <w:lang w:eastAsia="en-AU"/>
        </w:rPr>
        <mc:AlternateContent>
          <mc:Choice Requires="wps">
            <w:drawing>
              <wp:anchor distT="0" distB="0" distL="114300" distR="114300" simplePos="0" relativeHeight="251685888" behindDoc="0" locked="0" layoutInCell="1" allowOverlap="1" wp14:anchorId="211689B7" wp14:editId="78ADE88D">
                <wp:simplePos x="0" y="0"/>
                <wp:positionH relativeFrom="column">
                  <wp:posOffset>-1041400</wp:posOffset>
                </wp:positionH>
                <wp:positionV relativeFrom="paragraph">
                  <wp:posOffset>430530</wp:posOffset>
                </wp:positionV>
                <wp:extent cx="3190875" cy="2228850"/>
                <wp:effectExtent l="4763" t="14287" r="14287" b="33338"/>
                <wp:wrapNone/>
                <wp:docPr id="17" name="Chevron 17"/>
                <wp:cNvGraphicFramePr/>
                <a:graphic xmlns:a="http://schemas.openxmlformats.org/drawingml/2006/main">
                  <a:graphicData uri="http://schemas.microsoft.com/office/word/2010/wordprocessingShape">
                    <wps:wsp>
                      <wps:cNvSpPr/>
                      <wps:spPr>
                        <a:xfrm rot="5400000">
                          <a:off x="0" y="0"/>
                          <a:ext cx="3190875" cy="2228850"/>
                        </a:xfrm>
                        <a:prstGeom prst="chevron">
                          <a:avLst>
                            <a:gd name="adj" fmla="val 563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71D866" id="Chevron 17" o:spid="_x0000_s1026" type="#_x0000_t55" style="position:absolute;margin-left:-82pt;margin-top:33.9pt;width:251.25pt;height:175.5pt;rotation:9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" adj="13100" fillcolor="#4f81bd [3204]" strokecolor="#243f60 [1604]" strokeweight="2pt"/>
            </w:pict>
          </mc:Fallback>
        </mc:AlternateContent>
      </w:r>
      <w:r w:rsidR="00730758" w:rsidRPr="00730758">
        <w:rPr>
          <w:rFonts w:ascii="Arial" w:hAnsi="Arial" w:cs="Arial"/>
          <w:b/>
        </w:rPr>
        <w:br/>
      </w:r>
    </w:p>
    <w:p w:rsidR="00247CD4" w:rsidRPr="00730758" w:rsidRDefault="00247CD4" w:rsidP="00C878D4">
      <w:pPr>
        <w:rPr>
          <w:rFonts w:ascii="Arial" w:hAnsi="Arial" w:cs="Arial"/>
        </w:rPr>
      </w:pPr>
    </w:p>
    <w:p w:rsidR="00E336D8" w:rsidRPr="00730758" w:rsidRDefault="00E336D8" w:rsidP="00C878D4">
      <w:pPr>
        <w:rPr>
          <w:rFonts w:ascii="Arial" w:hAnsi="Arial" w:cs="Arial"/>
        </w:rPr>
      </w:pPr>
    </w:p>
    <w:p w:rsidR="00E336D8" w:rsidRPr="00730758" w:rsidRDefault="00833281" w:rsidP="00C878D4">
      <w:pPr>
        <w:rPr>
          <w:rFonts w:ascii="Arial" w:hAnsi="Arial" w:cs="Arial"/>
        </w:rPr>
      </w:pPr>
      <w:r w:rsidRPr="00730758">
        <w:rPr>
          <w:rFonts w:ascii="Arial" w:hAnsi="Arial" w:cs="Arial"/>
          <w:noProof/>
          <w:lang w:eastAsia="en-AU"/>
        </w:rPr>
        <mc:AlternateContent>
          <mc:Choice Requires="wps">
            <w:drawing>
              <wp:anchor distT="0" distB="0" distL="114300" distR="114300" simplePos="0" relativeHeight="251692032" behindDoc="0" locked="0" layoutInCell="1" allowOverlap="1" wp14:anchorId="503FCC30" wp14:editId="3A89215C">
                <wp:simplePos x="0" y="0"/>
                <wp:positionH relativeFrom="column">
                  <wp:posOffset>-276225</wp:posOffset>
                </wp:positionH>
                <wp:positionV relativeFrom="paragraph">
                  <wp:posOffset>283210</wp:posOffset>
                </wp:positionV>
                <wp:extent cx="1647825" cy="6477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47700"/>
                        </a:xfrm>
                        <a:prstGeom prst="rect">
                          <a:avLst/>
                        </a:prstGeom>
                        <a:noFill/>
                        <a:ln w="9525">
                          <a:noFill/>
                          <a:miter lim="800000"/>
                          <a:headEnd/>
                          <a:tailEnd/>
                        </a:ln>
                      </wps:spPr>
                      <wps:txbx>
                        <w:txbxContent>
                          <w:p w:rsidR="00507FD7" w:rsidRPr="00BD310F" w:rsidRDefault="00507FD7" w:rsidP="00F24232">
                            <w:pPr>
                              <w:jc w:val="center"/>
                              <w:rPr>
                                <w:rFonts w:ascii="Arial" w:hAnsi="Arial" w:cs="Arial"/>
                                <w:b/>
                                <w:color w:val="FFFFFF" w:themeColor="background1"/>
                              </w:rPr>
                            </w:pPr>
                            <w:r w:rsidRPr="00BD310F">
                              <w:rPr>
                                <w:rFonts w:ascii="Arial" w:hAnsi="Arial" w:cs="Arial"/>
                                <w:b/>
                                <w:color w:val="FFFFFF" w:themeColor="background1"/>
                              </w:rPr>
                              <w:t>phase 6</w:t>
                            </w:r>
                            <w:r w:rsidRPr="00BD310F">
                              <w:rPr>
                                <w:rFonts w:ascii="Arial" w:hAnsi="Arial" w:cs="Arial"/>
                                <w:b/>
                                <w:color w:val="FFFFFF" w:themeColor="background1"/>
                              </w:rPr>
                              <w:br/>
                            </w:r>
                            <w:r w:rsidRPr="00BD310F">
                              <w:rPr>
                                <w:rFonts w:ascii="Arial" w:hAnsi="Arial" w:cs="Arial"/>
                                <w:b/>
                                <w:color w:val="FFFFFF" w:themeColor="background1"/>
                                <w:sz w:val="44"/>
                                <w:szCs w:val="44"/>
                              </w:rPr>
                              <w:t>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FCC30" id="_x0000_s1037" type="#_x0000_t202" style="position:absolute;margin-left:-21.75pt;margin-top:22.3pt;width:129.75pt;height: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" filled="f" stroked="f">
                <v:textbox>
                  <w:txbxContent>
                    <w:p w:rsidR="00507FD7" w:rsidRPr="00BD310F" w:rsidRDefault="00507FD7" w:rsidP="00F24232">
                      <w:pPr>
                        <w:jc w:val="center"/>
                        <w:rPr>
                          <w:rFonts w:ascii="Arial" w:hAnsi="Arial" w:cs="Arial"/>
                          <w:b/>
                          <w:color w:val="FFFFFF" w:themeColor="background1"/>
                        </w:rPr>
                      </w:pPr>
                      <w:r w:rsidRPr="00BD310F">
                        <w:rPr>
                          <w:rFonts w:ascii="Arial" w:hAnsi="Arial" w:cs="Arial"/>
                          <w:b/>
                          <w:color w:val="FFFFFF" w:themeColor="background1"/>
                        </w:rPr>
                        <w:t>phase 6</w:t>
                      </w:r>
                      <w:r w:rsidRPr="00BD310F">
                        <w:rPr>
                          <w:rFonts w:ascii="Arial" w:hAnsi="Arial" w:cs="Arial"/>
                          <w:b/>
                          <w:color w:val="FFFFFF" w:themeColor="background1"/>
                        </w:rPr>
                        <w:br/>
                      </w:r>
                      <w:r w:rsidRPr="00BD310F">
                        <w:rPr>
                          <w:rFonts w:ascii="Arial" w:hAnsi="Arial" w:cs="Arial"/>
                          <w:b/>
                          <w:color w:val="FFFFFF" w:themeColor="background1"/>
                          <w:sz w:val="44"/>
                          <w:szCs w:val="44"/>
                        </w:rPr>
                        <w:t>REVIEW</w:t>
                      </w:r>
                    </w:p>
                  </w:txbxContent>
                </v:textbox>
              </v:shape>
            </w:pict>
          </mc:Fallback>
        </mc:AlternateContent>
      </w: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E336D8" w:rsidRPr="00730758" w:rsidRDefault="00E336D8" w:rsidP="00C878D4">
      <w:pPr>
        <w:rPr>
          <w:rFonts w:ascii="Arial" w:hAnsi="Arial" w:cs="Arial"/>
        </w:rPr>
      </w:pPr>
    </w:p>
    <w:p w:rsidR="00C878D4" w:rsidRPr="00C86485" w:rsidRDefault="00C86485" w:rsidP="00C878D4">
      <w:pPr>
        <w:rPr>
          <w:rFonts w:ascii="Arial" w:hAnsi="Arial" w:cs="Arial"/>
          <w:b/>
          <w:sz w:val="44"/>
          <w:szCs w:val="44"/>
        </w:rPr>
      </w:pPr>
      <w:r w:rsidRPr="00C86485">
        <w:rPr>
          <w:rFonts w:ascii="Arial" w:hAnsi="Arial" w:cs="Arial"/>
          <w:b/>
          <w:sz w:val="44"/>
          <w:szCs w:val="44"/>
        </w:rPr>
        <w:lastRenderedPageBreak/>
        <w:t>2</w:t>
      </w:r>
      <w:r w:rsidR="00AF29E5" w:rsidRPr="00C86485">
        <w:rPr>
          <w:rFonts w:ascii="Arial" w:hAnsi="Arial" w:cs="Arial"/>
          <w:b/>
          <w:sz w:val="44"/>
          <w:szCs w:val="44"/>
        </w:rPr>
        <w:t xml:space="preserve">. Purpose and </w:t>
      </w:r>
      <w:r w:rsidR="00697038">
        <w:rPr>
          <w:rFonts w:ascii="Arial" w:hAnsi="Arial" w:cs="Arial"/>
          <w:b/>
          <w:sz w:val="44"/>
          <w:szCs w:val="44"/>
        </w:rPr>
        <w:t>Objectives</w:t>
      </w:r>
    </w:p>
    <w:p w:rsidR="00AF29E5" w:rsidRPr="00730758" w:rsidRDefault="00AF29E5" w:rsidP="00C878D4">
      <w:pPr>
        <w:rPr>
          <w:rFonts w:ascii="Arial" w:hAnsi="Arial" w:cs="Arial"/>
        </w:rPr>
      </w:pPr>
      <w:r w:rsidRPr="00730758">
        <w:rPr>
          <w:rFonts w:ascii="Arial" w:hAnsi="Arial" w:cs="Arial"/>
        </w:rPr>
        <w:t>This Pollution Incident Response Management Plan (PIRMP) has been developed to satisfy obligations under the Protection of the Environment Operations Act 1997 (POEA Act) and associated Protection of the Environment Legislation Amendment Act 2011 (POELA Act) for licensed facilities.</w:t>
      </w:r>
    </w:p>
    <w:p w:rsidR="00AF29E5" w:rsidRDefault="00AF29E5" w:rsidP="00C878D4">
      <w:pPr>
        <w:rPr>
          <w:rFonts w:ascii="Arial" w:hAnsi="Arial" w:cs="Arial"/>
        </w:rPr>
      </w:pPr>
      <w:r w:rsidRPr="00730758">
        <w:rPr>
          <w:rFonts w:ascii="Arial" w:hAnsi="Arial" w:cs="Arial"/>
        </w:rPr>
        <w:t>This document is to be used in conjunction with other Kurrajong Waratah systems including the Environment Management System (ISO 14001:20</w:t>
      </w:r>
      <w:r w:rsidR="00507FD7">
        <w:rPr>
          <w:rFonts w:ascii="Arial" w:hAnsi="Arial" w:cs="Arial"/>
        </w:rPr>
        <w:t>15</w:t>
      </w:r>
      <w:r w:rsidRPr="00730758">
        <w:rPr>
          <w:rFonts w:ascii="Arial" w:hAnsi="Arial" w:cs="Arial"/>
        </w:rPr>
        <w:t>), Emergency Evacuation, Internal Audit</w:t>
      </w:r>
      <w:r w:rsidR="00F35A45" w:rsidRPr="00730758">
        <w:rPr>
          <w:rFonts w:ascii="Arial" w:hAnsi="Arial" w:cs="Arial"/>
        </w:rPr>
        <w:t xml:space="preserve"> and Crisis Management</w:t>
      </w:r>
      <w:r w:rsidRPr="00730758">
        <w:rPr>
          <w:rFonts w:ascii="Arial" w:hAnsi="Arial" w:cs="Arial"/>
        </w:rPr>
        <w:t>.</w:t>
      </w:r>
    </w:p>
    <w:p w:rsidR="00697038" w:rsidRDefault="00697038" w:rsidP="00C878D4">
      <w:pPr>
        <w:rPr>
          <w:rFonts w:ascii="Arial" w:hAnsi="Arial" w:cs="Arial"/>
        </w:rPr>
      </w:pPr>
      <w:r>
        <w:rPr>
          <w:rFonts w:ascii="Arial" w:hAnsi="Arial" w:cs="Arial"/>
        </w:rPr>
        <w:t>The objectives of this plan are to:</w:t>
      </w:r>
    </w:p>
    <w:p w:rsidR="00697038" w:rsidRPr="00697038" w:rsidRDefault="00697038" w:rsidP="00697038">
      <w:pPr>
        <w:pStyle w:val="ListParagraph"/>
        <w:numPr>
          <w:ilvl w:val="0"/>
          <w:numId w:val="17"/>
        </w:numPr>
        <w:rPr>
          <w:rFonts w:ascii="Arial" w:hAnsi="Arial" w:cs="Arial"/>
        </w:rPr>
      </w:pPr>
      <w:r w:rsidRPr="00697038">
        <w:rPr>
          <w:rFonts w:ascii="Arial" w:hAnsi="Arial" w:cs="Arial"/>
        </w:rPr>
        <w:t>Ensure comprehensive and timely communication about a pollution incident to staff at the premises, the Environment Protection Authority (EPA), other relevant authorities and community members who may be affected by the impacts of the pollution incident;</w:t>
      </w:r>
    </w:p>
    <w:p w:rsidR="00697038" w:rsidRPr="00697038" w:rsidRDefault="00697038" w:rsidP="00697038">
      <w:pPr>
        <w:pStyle w:val="ListParagraph"/>
        <w:numPr>
          <w:ilvl w:val="0"/>
          <w:numId w:val="17"/>
        </w:numPr>
        <w:rPr>
          <w:rFonts w:ascii="Arial" w:hAnsi="Arial" w:cs="Arial"/>
        </w:rPr>
      </w:pPr>
      <w:r w:rsidRPr="00697038">
        <w:rPr>
          <w:rFonts w:ascii="Arial" w:hAnsi="Arial" w:cs="Arial"/>
        </w:rPr>
        <w:t>Minimise and control the risk of a pollution incident at the facility by requiring identification of risk and the development of planned actions to minimise and manage those risks; and</w:t>
      </w:r>
    </w:p>
    <w:p w:rsidR="00697038" w:rsidRDefault="00697038" w:rsidP="00697038">
      <w:pPr>
        <w:pStyle w:val="ListParagraph"/>
        <w:numPr>
          <w:ilvl w:val="0"/>
          <w:numId w:val="17"/>
        </w:numPr>
        <w:rPr>
          <w:rFonts w:ascii="Arial" w:hAnsi="Arial" w:cs="Arial"/>
        </w:rPr>
      </w:pPr>
      <w:r w:rsidRPr="00697038">
        <w:rPr>
          <w:rFonts w:ascii="Arial" w:hAnsi="Arial" w:cs="Arial"/>
        </w:rPr>
        <w:t>Ensure that the plan is properly implemented by trained staff, identifying people responsible for implementing it, and ensuring that the plan is regularly tested for accuracy, currency and suitability.</w:t>
      </w:r>
    </w:p>
    <w:p w:rsidR="00AF29E5" w:rsidRPr="00C86485" w:rsidRDefault="00C86485" w:rsidP="00C878D4">
      <w:pPr>
        <w:rPr>
          <w:rFonts w:ascii="Arial" w:hAnsi="Arial" w:cs="Arial"/>
          <w:b/>
          <w:sz w:val="44"/>
          <w:szCs w:val="44"/>
        </w:rPr>
      </w:pPr>
      <w:r>
        <w:rPr>
          <w:rFonts w:ascii="Arial" w:hAnsi="Arial" w:cs="Arial"/>
          <w:b/>
          <w:sz w:val="44"/>
          <w:szCs w:val="44"/>
        </w:rPr>
        <w:t>3</w:t>
      </w:r>
      <w:r w:rsidR="00AF29E5" w:rsidRPr="00C86485">
        <w:rPr>
          <w:rFonts w:ascii="Arial" w:hAnsi="Arial" w:cs="Arial"/>
          <w:b/>
          <w:sz w:val="44"/>
          <w:szCs w:val="44"/>
        </w:rPr>
        <w:t>. Scope</w:t>
      </w:r>
    </w:p>
    <w:p w:rsidR="00AF29E5" w:rsidRDefault="00AF29E5" w:rsidP="00C878D4">
      <w:pPr>
        <w:rPr>
          <w:rFonts w:ascii="Arial" w:hAnsi="Arial" w:cs="Arial"/>
        </w:rPr>
      </w:pPr>
      <w:r w:rsidRPr="00730758">
        <w:rPr>
          <w:rFonts w:ascii="Arial" w:hAnsi="Arial" w:cs="Arial"/>
        </w:rPr>
        <w:t xml:space="preserve">This PIRMP covers the site located at 54 </w:t>
      </w:r>
      <w:proofErr w:type="spellStart"/>
      <w:r w:rsidRPr="00730758">
        <w:rPr>
          <w:rFonts w:ascii="Arial" w:hAnsi="Arial" w:cs="Arial"/>
        </w:rPr>
        <w:t>Chaston</w:t>
      </w:r>
      <w:proofErr w:type="spellEnd"/>
      <w:r w:rsidRPr="00730758">
        <w:rPr>
          <w:rFonts w:ascii="Arial" w:hAnsi="Arial" w:cs="Arial"/>
        </w:rPr>
        <w:t xml:space="preserve"> St, Wagga Wagga.</w:t>
      </w:r>
    </w:p>
    <w:p w:rsidR="00661B1E" w:rsidRPr="00C86485" w:rsidRDefault="00661B1E" w:rsidP="00661B1E">
      <w:pPr>
        <w:rPr>
          <w:rFonts w:ascii="Arial" w:hAnsi="Arial" w:cs="Arial"/>
          <w:b/>
          <w:sz w:val="44"/>
          <w:szCs w:val="44"/>
        </w:rPr>
      </w:pPr>
      <w:r>
        <w:rPr>
          <w:rFonts w:ascii="Arial" w:hAnsi="Arial" w:cs="Arial"/>
          <w:b/>
          <w:sz w:val="44"/>
          <w:szCs w:val="44"/>
        </w:rPr>
        <w:t xml:space="preserve">4. </w:t>
      </w:r>
      <w:r w:rsidRPr="00C86485">
        <w:rPr>
          <w:rFonts w:ascii="Arial" w:hAnsi="Arial" w:cs="Arial"/>
          <w:b/>
          <w:sz w:val="44"/>
          <w:szCs w:val="44"/>
        </w:rPr>
        <w:t>Definition</w:t>
      </w:r>
      <w:r>
        <w:rPr>
          <w:rFonts w:ascii="Arial" w:hAnsi="Arial" w:cs="Arial"/>
          <w:b/>
          <w:sz w:val="44"/>
          <w:szCs w:val="44"/>
        </w:rPr>
        <w:t xml:space="preserve"> </w:t>
      </w:r>
    </w:p>
    <w:p w:rsidR="00661B1E" w:rsidRPr="00730758" w:rsidRDefault="00661B1E" w:rsidP="00661B1E">
      <w:pPr>
        <w:rPr>
          <w:rFonts w:ascii="Arial" w:hAnsi="Arial" w:cs="Arial"/>
        </w:rPr>
      </w:pPr>
      <w:r w:rsidRPr="00730758">
        <w:rPr>
          <w:rStyle w:val="tgc"/>
          <w:rFonts w:ascii="Arial" w:hAnsi="Arial" w:cs="Arial"/>
          <w:b/>
          <w:bCs/>
        </w:rPr>
        <w:t>Pollution incident means</w:t>
      </w:r>
      <w:r w:rsidRPr="00730758">
        <w:rPr>
          <w:rStyle w:val="tgc"/>
          <w:rFonts w:ascii="Arial" w:hAnsi="Arial" w:cs="Arial"/>
        </w:rPr>
        <w:t xml:space="preserve"> an </w:t>
      </w:r>
      <w:r w:rsidRPr="00730758">
        <w:rPr>
          <w:rStyle w:val="tgc"/>
          <w:rFonts w:ascii="Arial" w:hAnsi="Arial" w:cs="Arial"/>
          <w:b/>
          <w:bCs/>
        </w:rPr>
        <w:t>incident</w:t>
      </w:r>
      <w:r w:rsidRPr="00730758">
        <w:rPr>
          <w:rStyle w:val="tgc"/>
          <w:rFonts w:ascii="Arial" w:hAnsi="Arial" w:cs="Arial"/>
        </w:rPr>
        <w:t xml:space="preserve"> or set of circumstances during or as a consequence of which there is or is likely to be a leak, spill or other escape or deposit of a substance, as a result of which </w:t>
      </w:r>
      <w:r w:rsidRPr="00730758">
        <w:rPr>
          <w:rStyle w:val="tgc"/>
          <w:rFonts w:ascii="Arial" w:hAnsi="Arial" w:cs="Arial"/>
          <w:b/>
          <w:bCs/>
        </w:rPr>
        <w:t>pollution</w:t>
      </w:r>
      <w:r w:rsidRPr="00730758">
        <w:rPr>
          <w:rStyle w:val="tgc"/>
          <w:rFonts w:ascii="Arial" w:hAnsi="Arial" w:cs="Arial"/>
        </w:rPr>
        <w:t xml:space="preserve"> has occurred, is occurring or is likely to occur.</w:t>
      </w:r>
      <w:r w:rsidRPr="00730758">
        <w:rPr>
          <w:rFonts w:ascii="Arial" w:hAnsi="Arial" w:cs="Arial"/>
        </w:rPr>
        <w:t xml:space="preserve"> </w:t>
      </w:r>
    </w:p>
    <w:p w:rsidR="0025106F" w:rsidRDefault="00661B1E" w:rsidP="00C878D4">
      <w:pPr>
        <w:rPr>
          <w:rFonts w:ascii="Arial" w:hAnsi="Arial" w:cs="Arial"/>
          <w:b/>
          <w:sz w:val="44"/>
          <w:szCs w:val="44"/>
        </w:rPr>
      </w:pPr>
      <w:r>
        <w:rPr>
          <w:rFonts w:ascii="Arial" w:hAnsi="Arial" w:cs="Arial"/>
          <w:b/>
          <w:sz w:val="44"/>
          <w:szCs w:val="44"/>
        </w:rPr>
        <w:t>5</w:t>
      </w:r>
      <w:r w:rsidR="00AF29E5" w:rsidRPr="00C86485">
        <w:rPr>
          <w:rFonts w:ascii="Arial" w:hAnsi="Arial" w:cs="Arial"/>
          <w:b/>
          <w:sz w:val="44"/>
          <w:szCs w:val="44"/>
        </w:rPr>
        <w:t xml:space="preserve">. </w:t>
      </w:r>
      <w:r w:rsidR="0025106F">
        <w:rPr>
          <w:rFonts w:ascii="Arial" w:hAnsi="Arial" w:cs="Arial"/>
          <w:b/>
          <w:sz w:val="44"/>
          <w:szCs w:val="44"/>
        </w:rPr>
        <w:t>Overview of Operations</w:t>
      </w:r>
    </w:p>
    <w:p w:rsidR="0025106F" w:rsidRDefault="00507FD7" w:rsidP="00C878D4">
      <w:pPr>
        <w:rPr>
          <w:rFonts w:ascii="Arial" w:hAnsi="Arial" w:cs="Arial"/>
        </w:rPr>
      </w:pPr>
      <w:r>
        <w:rPr>
          <w:rFonts w:ascii="Arial" w:hAnsi="Arial" w:cs="Arial"/>
        </w:rPr>
        <w:t xml:space="preserve">Kurrajong Recycling </w:t>
      </w:r>
      <w:r w:rsidR="0025106F">
        <w:rPr>
          <w:rFonts w:ascii="Arial" w:hAnsi="Arial" w:cs="Arial"/>
        </w:rPr>
        <w:t xml:space="preserve">is operated by Kurrajong Waratah, a not for profit organisation providing services for people with a disability. It is managed by a Board of Directors with an executive team of Managers. </w:t>
      </w:r>
    </w:p>
    <w:p w:rsidR="0025106F" w:rsidRPr="0025106F" w:rsidRDefault="0025106F" w:rsidP="00C878D4">
      <w:pPr>
        <w:rPr>
          <w:rFonts w:ascii="Arial" w:hAnsi="Arial" w:cs="Arial"/>
        </w:rPr>
      </w:pPr>
      <w:r>
        <w:rPr>
          <w:rFonts w:ascii="Arial" w:hAnsi="Arial" w:cs="Arial"/>
        </w:rPr>
        <w:t xml:space="preserve">The finances of Kurrajong Waratah and </w:t>
      </w:r>
      <w:r w:rsidR="00507FD7">
        <w:rPr>
          <w:rFonts w:ascii="Arial" w:hAnsi="Arial" w:cs="Arial"/>
        </w:rPr>
        <w:t xml:space="preserve">Kurrajong Recycling </w:t>
      </w:r>
      <w:r w:rsidR="00697038">
        <w:rPr>
          <w:rFonts w:ascii="Arial" w:hAnsi="Arial" w:cs="Arial"/>
        </w:rPr>
        <w:t>are</w:t>
      </w:r>
      <w:r>
        <w:rPr>
          <w:rFonts w:ascii="Arial" w:hAnsi="Arial" w:cs="Arial"/>
        </w:rPr>
        <w:t xml:space="preserve"> professionally managed to ensure that the cost of a pollution incident is covered by the appropriate level of insurance and contingency funds.</w:t>
      </w:r>
    </w:p>
    <w:p w:rsidR="0025106F" w:rsidRDefault="0025106F" w:rsidP="00C878D4">
      <w:pPr>
        <w:rPr>
          <w:rFonts w:ascii="Arial" w:hAnsi="Arial" w:cs="Arial"/>
        </w:rPr>
      </w:pPr>
      <w:r w:rsidRPr="0025106F">
        <w:rPr>
          <w:rFonts w:ascii="Arial" w:hAnsi="Arial" w:cs="Arial"/>
        </w:rPr>
        <w:t xml:space="preserve">The operations of </w:t>
      </w:r>
      <w:r w:rsidR="00507FD7">
        <w:rPr>
          <w:rFonts w:ascii="Arial" w:hAnsi="Arial" w:cs="Arial"/>
        </w:rPr>
        <w:t xml:space="preserve">Kurrajong Recycling </w:t>
      </w:r>
      <w:proofErr w:type="gramStart"/>
      <w:r w:rsidRPr="0025106F">
        <w:rPr>
          <w:rFonts w:ascii="Arial" w:hAnsi="Arial" w:cs="Arial"/>
        </w:rPr>
        <w:t>is</w:t>
      </w:r>
      <w:proofErr w:type="gramEnd"/>
      <w:r w:rsidRPr="0025106F">
        <w:rPr>
          <w:rFonts w:ascii="Arial" w:hAnsi="Arial" w:cs="Arial"/>
        </w:rPr>
        <w:t xml:space="preserve"> managed by an Operations Manager and a team of senior supervisors.</w:t>
      </w:r>
    </w:p>
    <w:p w:rsidR="00E27ADC" w:rsidRPr="00E27ADC" w:rsidRDefault="00661B1E" w:rsidP="00C878D4">
      <w:pPr>
        <w:rPr>
          <w:rFonts w:ascii="Arial" w:hAnsi="Arial" w:cs="Arial"/>
          <w:b/>
          <w:sz w:val="44"/>
          <w:szCs w:val="44"/>
        </w:rPr>
      </w:pPr>
      <w:r>
        <w:rPr>
          <w:rFonts w:ascii="Arial" w:hAnsi="Arial" w:cs="Arial"/>
          <w:b/>
          <w:sz w:val="44"/>
          <w:szCs w:val="44"/>
        </w:rPr>
        <w:lastRenderedPageBreak/>
        <w:t>6</w:t>
      </w:r>
      <w:r w:rsidR="00E27ADC" w:rsidRPr="00E27ADC">
        <w:rPr>
          <w:rFonts w:ascii="Arial" w:hAnsi="Arial" w:cs="Arial"/>
          <w:b/>
          <w:sz w:val="44"/>
          <w:szCs w:val="44"/>
        </w:rPr>
        <w:t>. Key Personnel</w:t>
      </w:r>
    </w:p>
    <w:p w:rsidR="00E27ADC" w:rsidRDefault="00E27ADC" w:rsidP="00C878D4">
      <w:pPr>
        <w:rPr>
          <w:rFonts w:ascii="Arial" w:hAnsi="Arial" w:cs="Arial"/>
        </w:rPr>
      </w:pPr>
      <w:r>
        <w:rPr>
          <w:rFonts w:ascii="Arial" w:hAnsi="Arial" w:cs="Arial"/>
        </w:rPr>
        <w:t>Any person on site has the responsibility of reporting a pollution incident to one of the following six key personnel who can then activate the Pollution Incident Response Plan</w:t>
      </w:r>
      <w:r w:rsidR="001068C7">
        <w:rPr>
          <w:rFonts w:ascii="Arial" w:hAnsi="Arial" w:cs="Arial"/>
        </w:rPr>
        <w:t>:</w:t>
      </w:r>
      <w:r>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96"/>
      </w:tblGrid>
      <w:tr w:rsidR="0013270F" w:rsidRPr="00E27ADC" w:rsidTr="0013270F">
        <w:tc>
          <w:tcPr>
            <w:tcW w:w="6096" w:type="dxa"/>
          </w:tcPr>
          <w:p w:rsidR="0013270F" w:rsidRDefault="0013270F" w:rsidP="00AD19DD">
            <w:pPr>
              <w:pStyle w:val="PlainText"/>
              <w:rPr>
                <w:rFonts w:ascii="Arial" w:hAnsi="Arial" w:cs="Arial"/>
                <w:color w:val="auto"/>
                <w:sz w:val="22"/>
                <w:szCs w:val="22"/>
              </w:rPr>
            </w:pPr>
            <w:r>
              <w:rPr>
                <w:rFonts w:ascii="Arial" w:hAnsi="Arial" w:cs="Arial"/>
                <w:color w:val="auto"/>
                <w:sz w:val="22"/>
                <w:szCs w:val="22"/>
              </w:rPr>
              <w:t>Michael Merrylees – General Manager</w:t>
            </w:r>
          </w:p>
        </w:tc>
      </w:tr>
      <w:tr w:rsidR="00C824B8" w:rsidRPr="00E27ADC" w:rsidTr="0013270F">
        <w:tc>
          <w:tcPr>
            <w:tcW w:w="6096" w:type="dxa"/>
          </w:tcPr>
          <w:p w:rsidR="00C824B8" w:rsidRPr="00E27ADC" w:rsidRDefault="00C824B8" w:rsidP="00AD19DD">
            <w:pPr>
              <w:pStyle w:val="PlainText"/>
              <w:rPr>
                <w:rFonts w:ascii="Arial" w:hAnsi="Arial" w:cs="Arial"/>
                <w:color w:val="auto"/>
                <w:sz w:val="22"/>
                <w:szCs w:val="22"/>
              </w:rPr>
            </w:pPr>
            <w:r>
              <w:rPr>
                <w:rFonts w:ascii="Arial" w:hAnsi="Arial" w:cs="Arial"/>
                <w:color w:val="auto"/>
                <w:sz w:val="22"/>
                <w:szCs w:val="22"/>
              </w:rPr>
              <w:t>Craig Salan -</w:t>
            </w:r>
            <w:r w:rsidRPr="00E27ADC">
              <w:rPr>
                <w:rFonts w:ascii="Arial" w:hAnsi="Arial" w:cs="Arial"/>
                <w:color w:val="auto"/>
                <w:sz w:val="22"/>
                <w:szCs w:val="22"/>
              </w:rPr>
              <w:t xml:space="preserve"> Manager </w:t>
            </w:r>
          </w:p>
        </w:tc>
      </w:tr>
      <w:tr w:rsidR="000D32C4" w:rsidRPr="00E27ADC" w:rsidTr="0013270F">
        <w:tc>
          <w:tcPr>
            <w:tcW w:w="6096" w:type="dxa"/>
          </w:tcPr>
          <w:p w:rsidR="000D32C4" w:rsidRPr="000D32C4" w:rsidRDefault="000D32C4" w:rsidP="000D32C4">
            <w:pPr>
              <w:pStyle w:val="PlainText"/>
              <w:rPr>
                <w:rFonts w:ascii="Arial" w:hAnsi="Arial" w:cs="Arial"/>
                <w:color w:val="auto"/>
                <w:sz w:val="22"/>
                <w:szCs w:val="22"/>
              </w:rPr>
            </w:pPr>
            <w:r w:rsidRPr="000D32C4">
              <w:rPr>
                <w:rFonts w:ascii="Arial" w:hAnsi="Arial" w:cs="Arial"/>
                <w:color w:val="auto"/>
                <w:sz w:val="22"/>
                <w:szCs w:val="22"/>
              </w:rPr>
              <w:t xml:space="preserve">Tracy </w:t>
            </w:r>
            <w:proofErr w:type="spellStart"/>
            <w:r w:rsidRPr="000D32C4">
              <w:rPr>
                <w:rFonts w:ascii="Arial" w:hAnsi="Arial" w:cs="Arial"/>
                <w:color w:val="auto"/>
                <w:sz w:val="22"/>
                <w:szCs w:val="22"/>
              </w:rPr>
              <w:t>Bonet</w:t>
            </w:r>
            <w:proofErr w:type="spellEnd"/>
            <w:r w:rsidRPr="000D32C4">
              <w:rPr>
                <w:rFonts w:ascii="Arial" w:hAnsi="Arial" w:cs="Arial"/>
                <w:color w:val="auto"/>
                <w:sz w:val="22"/>
                <w:szCs w:val="22"/>
              </w:rPr>
              <w:t xml:space="preserve"> - Administration</w:t>
            </w:r>
          </w:p>
        </w:tc>
      </w:tr>
      <w:tr w:rsidR="000D32C4" w:rsidRPr="00E27ADC" w:rsidTr="0013270F">
        <w:tc>
          <w:tcPr>
            <w:tcW w:w="6096" w:type="dxa"/>
          </w:tcPr>
          <w:p w:rsidR="000D32C4" w:rsidRPr="000D32C4" w:rsidRDefault="000D32C4" w:rsidP="000D32C4">
            <w:pPr>
              <w:pStyle w:val="PlainText"/>
              <w:rPr>
                <w:rFonts w:ascii="Arial" w:hAnsi="Arial" w:cs="Arial"/>
                <w:color w:val="auto"/>
                <w:sz w:val="22"/>
                <w:szCs w:val="22"/>
              </w:rPr>
            </w:pPr>
            <w:r w:rsidRPr="000D32C4">
              <w:rPr>
                <w:rFonts w:ascii="Arial" w:hAnsi="Arial" w:cs="Arial"/>
                <w:color w:val="auto"/>
                <w:sz w:val="22"/>
                <w:szCs w:val="22"/>
              </w:rPr>
              <w:t>Craig Lees – Senior Supervisor S/Shredding</w:t>
            </w:r>
          </w:p>
        </w:tc>
      </w:tr>
      <w:tr w:rsidR="000D32C4" w:rsidRPr="00E27ADC" w:rsidTr="0013270F">
        <w:tc>
          <w:tcPr>
            <w:tcW w:w="6096" w:type="dxa"/>
          </w:tcPr>
          <w:p w:rsidR="000D32C4" w:rsidRPr="00E27ADC" w:rsidRDefault="000D32C4" w:rsidP="000D32C4">
            <w:pPr>
              <w:pStyle w:val="PlainText"/>
              <w:rPr>
                <w:rFonts w:ascii="Arial" w:hAnsi="Arial" w:cs="Arial"/>
                <w:color w:val="auto"/>
                <w:sz w:val="22"/>
                <w:szCs w:val="22"/>
              </w:rPr>
            </w:pPr>
            <w:r>
              <w:rPr>
                <w:rFonts w:ascii="Arial" w:hAnsi="Arial" w:cs="Arial"/>
                <w:color w:val="auto"/>
                <w:sz w:val="22"/>
                <w:szCs w:val="22"/>
              </w:rPr>
              <w:t>Doug Brambley</w:t>
            </w:r>
            <w:r w:rsidRPr="00E27ADC">
              <w:rPr>
                <w:rFonts w:ascii="Arial" w:hAnsi="Arial" w:cs="Arial"/>
                <w:color w:val="auto"/>
                <w:sz w:val="22"/>
                <w:szCs w:val="22"/>
              </w:rPr>
              <w:t xml:space="preserve"> - Senior Supervisor </w:t>
            </w:r>
            <w:r>
              <w:rPr>
                <w:rFonts w:ascii="Arial" w:hAnsi="Arial" w:cs="Arial"/>
                <w:color w:val="auto"/>
                <w:sz w:val="22"/>
                <w:szCs w:val="22"/>
              </w:rPr>
              <w:t>CDS &amp; E-Recycling</w:t>
            </w:r>
            <w:r w:rsidRPr="00E27ADC">
              <w:rPr>
                <w:rFonts w:ascii="Arial" w:hAnsi="Arial" w:cs="Arial"/>
                <w:color w:val="auto"/>
                <w:sz w:val="22"/>
                <w:szCs w:val="22"/>
              </w:rPr>
              <w:t xml:space="preserve"> </w:t>
            </w:r>
          </w:p>
        </w:tc>
      </w:tr>
      <w:tr w:rsidR="000D32C4" w:rsidRPr="00E27ADC" w:rsidTr="0013270F">
        <w:tc>
          <w:tcPr>
            <w:tcW w:w="6096" w:type="dxa"/>
          </w:tcPr>
          <w:p w:rsidR="000D32C4" w:rsidRPr="00E27ADC" w:rsidRDefault="000D32C4" w:rsidP="000D32C4">
            <w:pPr>
              <w:pStyle w:val="PlainText"/>
              <w:rPr>
                <w:rFonts w:ascii="Arial" w:hAnsi="Arial" w:cs="Arial"/>
                <w:color w:val="auto"/>
                <w:sz w:val="22"/>
                <w:szCs w:val="22"/>
              </w:rPr>
            </w:pPr>
            <w:r>
              <w:rPr>
                <w:rFonts w:ascii="Arial" w:hAnsi="Arial" w:cs="Arial"/>
                <w:color w:val="auto"/>
                <w:sz w:val="22"/>
                <w:szCs w:val="22"/>
              </w:rPr>
              <w:t>Steve Davis</w:t>
            </w:r>
            <w:r w:rsidRPr="00E27ADC">
              <w:rPr>
                <w:rFonts w:ascii="Arial" w:hAnsi="Arial" w:cs="Arial"/>
                <w:color w:val="auto"/>
                <w:sz w:val="22"/>
                <w:szCs w:val="22"/>
              </w:rPr>
              <w:t xml:space="preserve"> - Senior Supervisor MRF</w:t>
            </w:r>
            <w:r>
              <w:rPr>
                <w:rFonts w:ascii="Arial" w:hAnsi="Arial" w:cs="Arial"/>
                <w:color w:val="auto"/>
                <w:sz w:val="22"/>
                <w:szCs w:val="22"/>
              </w:rPr>
              <w:t xml:space="preserve"> </w:t>
            </w:r>
            <w:r w:rsidRPr="00E27ADC">
              <w:rPr>
                <w:rFonts w:ascii="Arial" w:hAnsi="Arial" w:cs="Arial"/>
                <w:color w:val="auto"/>
                <w:sz w:val="22"/>
                <w:szCs w:val="22"/>
              </w:rPr>
              <w:t xml:space="preserve">  </w:t>
            </w:r>
          </w:p>
        </w:tc>
      </w:tr>
      <w:tr w:rsidR="000D32C4" w:rsidRPr="00E27ADC" w:rsidTr="0013270F">
        <w:tc>
          <w:tcPr>
            <w:tcW w:w="6096" w:type="dxa"/>
          </w:tcPr>
          <w:p w:rsidR="000D32C4" w:rsidRPr="00E27ADC" w:rsidRDefault="000D32C4" w:rsidP="000D32C4">
            <w:pPr>
              <w:pStyle w:val="PlainText"/>
              <w:rPr>
                <w:rFonts w:ascii="Arial" w:hAnsi="Arial" w:cs="Arial"/>
                <w:color w:val="auto"/>
                <w:sz w:val="22"/>
                <w:szCs w:val="22"/>
              </w:rPr>
            </w:pPr>
            <w:r w:rsidRPr="00E27ADC">
              <w:rPr>
                <w:rFonts w:ascii="Arial" w:hAnsi="Arial" w:cs="Arial"/>
                <w:color w:val="auto"/>
                <w:sz w:val="22"/>
                <w:szCs w:val="22"/>
              </w:rPr>
              <w:t xml:space="preserve"> </w:t>
            </w:r>
          </w:p>
        </w:tc>
      </w:tr>
    </w:tbl>
    <w:p w:rsidR="00E27ADC" w:rsidRDefault="00E27ADC" w:rsidP="00C878D4">
      <w:pPr>
        <w:rPr>
          <w:rFonts w:ascii="Arial" w:hAnsi="Arial" w:cs="Arial"/>
        </w:rPr>
      </w:pPr>
    </w:p>
    <w:p w:rsidR="00661B1E" w:rsidRPr="00C86485" w:rsidRDefault="00661B1E" w:rsidP="00661B1E">
      <w:pPr>
        <w:rPr>
          <w:rFonts w:ascii="Arial" w:hAnsi="Arial" w:cs="Arial"/>
          <w:b/>
          <w:sz w:val="44"/>
          <w:szCs w:val="44"/>
        </w:rPr>
      </w:pPr>
      <w:r>
        <w:rPr>
          <w:rFonts w:ascii="Arial" w:hAnsi="Arial" w:cs="Arial"/>
          <w:b/>
          <w:sz w:val="44"/>
          <w:szCs w:val="44"/>
        </w:rPr>
        <w:t xml:space="preserve">7. </w:t>
      </w:r>
      <w:r w:rsidRPr="00C86485">
        <w:rPr>
          <w:rFonts w:ascii="Arial" w:hAnsi="Arial" w:cs="Arial"/>
          <w:b/>
          <w:sz w:val="44"/>
          <w:szCs w:val="44"/>
        </w:rPr>
        <w:t xml:space="preserve">Description </w:t>
      </w:r>
      <w:r>
        <w:rPr>
          <w:rFonts w:ascii="Arial" w:hAnsi="Arial" w:cs="Arial"/>
          <w:b/>
          <w:sz w:val="44"/>
          <w:szCs w:val="44"/>
        </w:rPr>
        <w:t xml:space="preserve">and Likelihood </w:t>
      </w:r>
      <w:r w:rsidRPr="00C86485">
        <w:rPr>
          <w:rFonts w:ascii="Arial" w:hAnsi="Arial" w:cs="Arial"/>
          <w:b/>
          <w:sz w:val="44"/>
          <w:szCs w:val="44"/>
        </w:rPr>
        <w:t>of Hazards</w:t>
      </w:r>
    </w:p>
    <w:p w:rsidR="00661B1E" w:rsidRPr="00730758" w:rsidRDefault="00661B1E" w:rsidP="00661B1E">
      <w:pPr>
        <w:rPr>
          <w:rFonts w:ascii="Arial" w:hAnsi="Arial" w:cs="Arial"/>
        </w:rPr>
      </w:pPr>
      <w:r w:rsidRPr="00730758">
        <w:rPr>
          <w:rFonts w:ascii="Arial" w:hAnsi="Arial" w:cs="Arial"/>
        </w:rPr>
        <w:t xml:space="preserve">The potential hazards of Kurrajong Recyclers’ </w:t>
      </w:r>
      <w:proofErr w:type="spellStart"/>
      <w:r w:rsidRPr="00730758">
        <w:rPr>
          <w:rFonts w:ascii="Arial" w:hAnsi="Arial" w:cs="Arial"/>
        </w:rPr>
        <w:t>Chaston</w:t>
      </w:r>
      <w:proofErr w:type="spellEnd"/>
      <w:r w:rsidRPr="00730758">
        <w:rPr>
          <w:rFonts w:ascii="Arial" w:hAnsi="Arial" w:cs="Arial"/>
        </w:rPr>
        <w:t xml:space="preserve"> Street Wagga Wagga site are:</w:t>
      </w:r>
    </w:p>
    <w:tbl>
      <w:tblPr>
        <w:tblStyle w:val="TableGrid"/>
        <w:tblW w:w="0" w:type="auto"/>
        <w:tblLook w:val="04A0" w:firstRow="1" w:lastRow="0" w:firstColumn="1" w:lastColumn="0" w:noHBand="0" w:noVBand="1"/>
      </w:tblPr>
      <w:tblGrid>
        <w:gridCol w:w="3114"/>
        <w:gridCol w:w="1327"/>
        <w:gridCol w:w="4575"/>
      </w:tblGrid>
      <w:tr w:rsidR="00661B1E" w:rsidRPr="00730758" w:rsidTr="0013270F">
        <w:tc>
          <w:tcPr>
            <w:tcW w:w="3114" w:type="dxa"/>
          </w:tcPr>
          <w:p w:rsidR="00661B1E" w:rsidRPr="00730758" w:rsidRDefault="00661B1E" w:rsidP="00AD19DD">
            <w:pPr>
              <w:rPr>
                <w:rFonts w:ascii="Arial" w:hAnsi="Arial" w:cs="Arial"/>
                <w:b/>
              </w:rPr>
            </w:pPr>
            <w:r w:rsidRPr="00730758">
              <w:rPr>
                <w:rFonts w:ascii="Arial" w:hAnsi="Arial" w:cs="Arial"/>
                <w:b/>
              </w:rPr>
              <w:t>Hazard</w:t>
            </w:r>
          </w:p>
        </w:tc>
        <w:tc>
          <w:tcPr>
            <w:tcW w:w="1327" w:type="dxa"/>
          </w:tcPr>
          <w:p w:rsidR="00661B1E" w:rsidRPr="00730758" w:rsidRDefault="00661B1E" w:rsidP="00AD19DD">
            <w:pPr>
              <w:rPr>
                <w:rFonts w:ascii="Arial" w:hAnsi="Arial" w:cs="Arial"/>
                <w:b/>
              </w:rPr>
            </w:pPr>
            <w:r w:rsidRPr="00730758">
              <w:rPr>
                <w:rFonts w:ascii="Arial" w:hAnsi="Arial" w:cs="Arial"/>
                <w:b/>
              </w:rPr>
              <w:t>Risk</w:t>
            </w:r>
          </w:p>
        </w:tc>
        <w:tc>
          <w:tcPr>
            <w:tcW w:w="4575" w:type="dxa"/>
          </w:tcPr>
          <w:p w:rsidR="00661B1E" w:rsidRPr="00730758" w:rsidRDefault="00661B1E" w:rsidP="00AD19DD">
            <w:pPr>
              <w:rPr>
                <w:rFonts w:ascii="Arial" w:hAnsi="Arial" w:cs="Arial"/>
                <w:b/>
              </w:rPr>
            </w:pPr>
            <w:r w:rsidRPr="00730758">
              <w:rPr>
                <w:rFonts w:ascii="Arial" w:hAnsi="Arial" w:cs="Arial"/>
                <w:b/>
              </w:rPr>
              <w:t>Contributing Factors</w:t>
            </w:r>
          </w:p>
        </w:tc>
      </w:tr>
      <w:tr w:rsidR="00661B1E" w:rsidRPr="00730758" w:rsidTr="0013270F">
        <w:tc>
          <w:tcPr>
            <w:tcW w:w="3114" w:type="dxa"/>
          </w:tcPr>
          <w:p w:rsidR="00661B1E" w:rsidRPr="00730758" w:rsidRDefault="00661B1E" w:rsidP="00AD19DD">
            <w:pPr>
              <w:rPr>
                <w:rFonts w:ascii="Arial" w:hAnsi="Arial" w:cs="Arial"/>
              </w:rPr>
            </w:pPr>
            <w:r w:rsidRPr="00730758">
              <w:rPr>
                <w:rFonts w:ascii="Arial" w:hAnsi="Arial" w:cs="Arial"/>
              </w:rPr>
              <w:t>Dust generation</w:t>
            </w:r>
          </w:p>
        </w:tc>
        <w:tc>
          <w:tcPr>
            <w:tcW w:w="1327" w:type="dxa"/>
          </w:tcPr>
          <w:p w:rsidR="00661B1E" w:rsidRPr="00730758" w:rsidRDefault="00661B1E" w:rsidP="00AD19DD">
            <w:pPr>
              <w:rPr>
                <w:rFonts w:ascii="Arial" w:hAnsi="Arial" w:cs="Arial"/>
              </w:rPr>
            </w:pPr>
            <w:r w:rsidRPr="00730758">
              <w:rPr>
                <w:rFonts w:ascii="Arial" w:hAnsi="Arial" w:cs="Arial"/>
              </w:rPr>
              <w:t>Low</w:t>
            </w:r>
          </w:p>
        </w:tc>
        <w:tc>
          <w:tcPr>
            <w:tcW w:w="4575" w:type="dxa"/>
          </w:tcPr>
          <w:p w:rsidR="00661B1E" w:rsidRPr="00730758" w:rsidRDefault="00661B1E" w:rsidP="00AD19DD">
            <w:pPr>
              <w:rPr>
                <w:rFonts w:ascii="Arial" w:hAnsi="Arial" w:cs="Arial"/>
              </w:rPr>
            </w:pPr>
            <w:r w:rsidRPr="00730758">
              <w:rPr>
                <w:rFonts w:ascii="Arial" w:hAnsi="Arial" w:cs="Arial"/>
              </w:rPr>
              <w:t>Breakdown of dust suppression system</w:t>
            </w:r>
          </w:p>
        </w:tc>
      </w:tr>
      <w:tr w:rsidR="00661B1E" w:rsidRPr="00730758" w:rsidTr="0013270F">
        <w:tc>
          <w:tcPr>
            <w:tcW w:w="3114" w:type="dxa"/>
          </w:tcPr>
          <w:p w:rsidR="00661B1E" w:rsidRPr="00730758" w:rsidRDefault="00661B1E" w:rsidP="00AD19DD">
            <w:pPr>
              <w:rPr>
                <w:rFonts w:ascii="Arial" w:hAnsi="Arial" w:cs="Arial"/>
              </w:rPr>
            </w:pPr>
            <w:r w:rsidRPr="00730758">
              <w:rPr>
                <w:rFonts w:ascii="Arial" w:hAnsi="Arial" w:cs="Arial"/>
              </w:rPr>
              <w:t>Uncontrolled release of litter</w:t>
            </w:r>
          </w:p>
        </w:tc>
        <w:tc>
          <w:tcPr>
            <w:tcW w:w="1327" w:type="dxa"/>
          </w:tcPr>
          <w:p w:rsidR="00661B1E" w:rsidRPr="00730758" w:rsidRDefault="00661B1E" w:rsidP="00AD19DD">
            <w:pPr>
              <w:rPr>
                <w:rFonts w:ascii="Arial" w:hAnsi="Arial" w:cs="Arial"/>
              </w:rPr>
            </w:pPr>
            <w:r w:rsidRPr="00730758">
              <w:rPr>
                <w:rFonts w:ascii="Arial" w:hAnsi="Arial" w:cs="Arial"/>
              </w:rPr>
              <w:t>Moderate</w:t>
            </w:r>
          </w:p>
        </w:tc>
        <w:tc>
          <w:tcPr>
            <w:tcW w:w="4575" w:type="dxa"/>
          </w:tcPr>
          <w:p w:rsidR="00661B1E" w:rsidRPr="00730758" w:rsidRDefault="00661B1E" w:rsidP="00AD19DD">
            <w:pPr>
              <w:rPr>
                <w:rFonts w:ascii="Arial" w:hAnsi="Arial" w:cs="Arial"/>
              </w:rPr>
            </w:pPr>
            <w:r w:rsidRPr="00730758">
              <w:rPr>
                <w:rFonts w:ascii="Arial" w:hAnsi="Arial" w:cs="Arial"/>
              </w:rPr>
              <w:t>Failure to follow procedures</w:t>
            </w:r>
          </w:p>
        </w:tc>
      </w:tr>
      <w:tr w:rsidR="00661B1E" w:rsidRPr="00730758" w:rsidTr="0013270F">
        <w:tc>
          <w:tcPr>
            <w:tcW w:w="3114" w:type="dxa"/>
          </w:tcPr>
          <w:p w:rsidR="00661B1E" w:rsidRPr="00730758" w:rsidRDefault="00661B1E" w:rsidP="00AD19DD">
            <w:pPr>
              <w:rPr>
                <w:rFonts w:ascii="Arial" w:hAnsi="Arial" w:cs="Arial"/>
              </w:rPr>
            </w:pPr>
            <w:r w:rsidRPr="00730758">
              <w:rPr>
                <w:rFonts w:ascii="Arial" w:hAnsi="Arial" w:cs="Arial"/>
              </w:rPr>
              <w:t>Stormwater overflow</w:t>
            </w:r>
          </w:p>
        </w:tc>
        <w:tc>
          <w:tcPr>
            <w:tcW w:w="1327" w:type="dxa"/>
          </w:tcPr>
          <w:p w:rsidR="00661B1E" w:rsidRPr="00730758" w:rsidRDefault="00661B1E" w:rsidP="00AD19DD">
            <w:pPr>
              <w:rPr>
                <w:rFonts w:ascii="Arial" w:hAnsi="Arial" w:cs="Arial"/>
              </w:rPr>
            </w:pPr>
            <w:r w:rsidRPr="00730758">
              <w:rPr>
                <w:rFonts w:ascii="Arial" w:hAnsi="Arial" w:cs="Arial"/>
              </w:rPr>
              <w:t>Low</w:t>
            </w:r>
          </w:p>
        </w:tc>
        <w:tc>
          <w:tcPr>
            <w:tcW w:w="4575" w:type="dxa"/>
          </w:tcPr>
          <w:p w:rsidR="00661B1E" w:rsidRPr="00730758" w:rsidRDefault="00661B1E" w:rsidP="00AD19DD">
            <w:pPr>
              <w:rPr>
                <w:rFonts w:ascii="Arial" w:hAnsi="Arial" w:cs="Arial"/>
              </w:rPr>
            </w:pPr>
            <w:r w:rsidRPr="00730758">
              <w:rPr>
                <w:rFonts w:ascii="Arial" w:hAnsi="Arial" w:cs="Arial"/>
              </w:rPr>
              <w:t>Extremely high rainfall</w:t>
            </w:r>
          </w:p>
        </w:tc>
      </w:tr>
    </w:tbl>
    <w:p w:rsidR="00661B1E" w:rsidRDefault="00661B1E" w:rsidP="00661B1E">
      <w:pPr>
        <w:rPr>
          <w:rFonts w:ascii="Arial" w:hAnsi="Arial" w:cs="Arial"/>
        </w:rPr>
      </w:pPr>
    </w:p>
    <w:p w:rsidR="00661B1E" w:rsidRPr="00C86485" w:rsidRDefault="00661B1E" w:rsidP="00661B1E">
      <w:pPr>
        <w:rPr>
          <w:rFonts w:ascii="Arial" w:hAnsi="Arial" w:cs="Arial"/>
          <w:b/>
          <w:sz w:val="44"/>
          <w:szCs w:val="44"/>
        </w:rPr>
      </w:pPr>
      <w:r>
        <w:rPr>
          <w:rFonts w:ascii="Arial" w:hAnsi="Arial" w:cs="Arial"/>
          <w:b/>
          <w:sz w:val="44"/>
          <w:szCs w:val="44"/>
        </w:rPr>
        <w:t xml:space="preserve">8. </w:t>
      </w:r>
      <w:r w:rsidRPr="00C86485">
        <w:rPr>
          <w:rFonts w:ascii="Arial" w:hAnsi="Arial" w:cs="Arial"/>
          <w:b/>
          <w:sz w:val="44"/>
          <w:szCs w:val="44"/>
        </w:rPr>
        <w:t>Pre-emptive Actions Taken</w:t>
      </w:r>
    </w:p>
    <w:tbl>
      <w:tblPr>
        <w:tblStyle w:val="TableGrid"/>
        <w:tblW w:w="0" w:type="auto"/>
        <w:tblLook w:val="04A0" w:firstRow="1" w:lastRow="0" w:firstColumn="1" w:lastColumn="0" w:noHBand="0" w:noVBand="1"/>
      </w:tblPr>
      <w:tblGrid>
        <w:gridCol w:w="4506"/>
        <w:gridCol w:w="4510"/>
      </w:tblGrid>
      <w:tr w:rsidR="00661B1E" w:rsidRPr="00730758" w:rsidTr="00AD19DD">
        <w:trPr>
          <w:trHeight w:val="625"/>
        </w:trPr>
        <w:tc>
          <w:tcPr>
            <w:tcW w:w="4621" w:type="dxa"/>
          </w:tcPr>
          <w:p w:rsidR="00661B1E" w:rsidRPr="00730758" w:rsidRDefault="00661B1E" w:rsidP="00AD19DD">
            <w:pPr>
              <w:rPr>
                <w:rFonts w:ascii="Arial" w:hAnsi="Arial" w:cs="Arial"/>
              </w:rPr>
            </w:pPr>
            <w:r w:rsidRPr="00730758">
              <w:rPr>
                <w:rFonts w:ascii="Arial" w:hAnsi="Arial" w:cs="Arial"/>
              </w:rPr>
              <w:t>Dust</w:t>
            </w:r>
          </w:p>
        </w:tc>
        <w:tc>
          <w:tcPr>
            <w:tcW w:w="4621" w:type="dxa"/>
          </w:tcPr>
          <w:p w:rsidR="00661B1E" w:rsidRPr="00730758" w:rsidRDefault="00661B1E" w:rsidP="00AD19DD">
            <w:pPr>
              <w:rPr>
                <w:rFonts w:ascii="Arial" w:hAnsi="Arial" w:cs="Arial"/>
              </w:rPr>
            </w:pPr>
            <w:proofErr w:type="spellStart"/>
            <w:r w:rsidRPr="00730758">
              <w:rPr>
                <w:rFonts w:ascii="Arial" w:hAnsi="Arial" w:cs="Arial"/>
              </w:rPr>
              <w:t>Coolfog</w:t>
            </w:r>
            <w:proofErr w:type="spellEnd"/>
            <w:r w:rsidRPr="00730758">
              <w:rPr>
                <w:rFonts w:ascii="Arial" w:hAnsi="Arial" w:cs="Arial"/>
              </w:rPr>
              <w:t xml:space="preserve"> dust suppression system</w:t>
            </w:r>
          </w:p>
          <w:p w:rsidR="00661B1E" w:rsidRPr="00730758" w:rsidRDefault="00661B1E" w:rsidP="00AD19DD">
            <w:pPr>
              <w:rPr>
                <w:rFonts w:ascii="Arial" w:hAnsi="Arial" w:cs="Arial"/>
              </w:rPr>
            </w:pPr>
            <w:r w:rsidRPr="00730758">
              <w:rPr>
                <w:rFonts w:ascii="Arial" w:hAnsi="Arial" w:cs="Arial"/>
              </w:rPr>
              <w:t>Hard standing surfaces (concrete)</w:t>
            </w:r>
          </w:p>
        </w:tc>
      </w:tr>
      <w:tr w:rsidR="00661B1E" w:rsidRPr="00730758" w:rsidTr="00AD19DD">
        <w:trPr>
          <w:trHeight w:val="847"/>
        </w:trPr>
        <w:tc>
          <w:tcPr>
            <w:tcW w:w="4621" w:type="dxa"/>
          </w:tcPr>
          <w:p w:rsidR="00661B1E" w:rsidRPr="00730758" w:rsidRDefault="00661B1E" w:rsidP="00AD19DD">
            <w:pPr>
              <w:rPr>
                <w:rFonts w:ascii="Arial" w:hAnsi="Arial" w:cs="Arial"/>
              </w:rPr>
            </w:pPr>
            <w:r w:rsidRPr="00730758">
              <w:rPr>
                <w:rFonts w:ascii="Arial" w:hAnsi="Arial" w:cs="Arial"/>
              </w:rPr>
              <w:t>Litter</w:t>
            </w:r>
          </w:p>
        </w:tc>
        <w:tc>
          <w:tcPr>
            <w:tcW w:w="4621" w:type="dxa"/>
          </w:tcPr>
          <w:p w:rsidR="00661B1E" w:rsidRPr="00730758" w:rsidRDefault="00661B1E" w:rsidP="00AD19DD">
            <w:pPr>
              <w:rPr>
                <w:rFonts w:ascii="Arial" w:hAnsi="Arial" w:cs="Arial"/>
              </w:rPr>
            </w:pPr>
            <w:r w:rsidRPr="00730758">
              <w:rPr>
                <w:rFonts w:ascii="Arial" w:hAnsi="Arial" w:cs="Arial"/>
              </w:rPr>
              <w:t xml:space="preserve">Maintenance program – </w:t>
            </w:r>
            <w:proofErr w:type="spellStart"/>
            <w:r w:rsidRPr="00730758">
              <w:rPr>
                <w:rFonts w:ascii="Arial" w:hAnsi="Arial" w:cs="Arial"/>
              </w:rPr>
              <w:t>cleanup</w:t>
            </w:r>
            <w:proofErr w:type="spellEnd"/>
            <w:r w:rsidRPr="00730758">
              <w:rPr>
                <w:rFonts w:ascii="Arial" w:hAnsi="Arial" w:cs="Arial"/>
              </w:rPr>
              <w:t xml:space="preserve"> daily x 3</w:t>
            </w:r>
          </w:p>
          <w:p w:rsidR="00661B1E" w:rsidRPr="00730758" w:rsidRDefault="00661B1E" w:rsidP="00AD19DD">
            <w:pPr>
              <w:rPr>
                <w:rFonts w:ascii="Arial" w:hAnsi="Arial" w:cs="Arial"/>
              </w:rPr>
            </w:pPr>
            <w:r w:rsidRPr="00730758">
              <w:rPr>
                <w:rFonts w:ascii="Arial" w:hAnsi="Arial" w:cs="Arial"/>
              </w:rPr>
              <w:t>Forklift broom</w:t>
            </w:r>
          </w:p>
          <w:p w:rsidR="00661B1E" w:rsidRPr="00730758" w:rsidRDefault="00661B1E" w:rsidP="00AD19DD">
            <w:pPr>
              <w:rPr>
                <w:rFonts w:ascii="Arial" w:hAnsi="Arial" w:cs="Arial"/>
              </w:rPr>
            </w:pPr>
            <w:r w:rsidRPr="00730758">
              <w:rPr>
                <w:rFonts w:ascii="Arial" w:hAnsi="Arial" w:cs="Arial"/>
              </w:rPr>
              <w:t>SOPs for securing loads etc.</w:t>
            </w:r>
          </w:p>
        </w:tc>
      </w:tr>
      <w:tr w:rsidR="00661B1E" w:rsidRPr="00730758" w:rsidTr="00AD19DD">
        <w:trPr>
          <w:trHeight w:val="1363"/>
        </w:trPr>
        <w:tc>
          <w:tcPr>
            <w:tcW w:w="4621" w:type="dxa"/>
          </w:tcPr>
          <w:p w:rsidR="00661B1E" w:rsidRPr="00730758" w:rsidRDefault="00661B1E" w:rsidP="00AD19DD">
            <w:pPr>
              <w:rPr>
                <w:rFonts w:ascii="Arial" w:hAnsi="Arial" w:cs="Arial"/>
              </w:rPr>
            </w:pPr>
            <w:r w:rsidRPr="00730758">
              <w:rPr>
                <w:rFonts w:ascii="Arial" w:hAnsi="Arial" w:cs="Arial"/>
              </w:rPr>
              <w:t>Stormwater overflow</w:t>
            </w:r>
          </w:p>
        </w:tc>
        <w:tc>
          <w:tcPr>
            <w:tcW w:w="4621" w:type="dxa"/>
          </w:tcPr>
          <w:p w:rsidR="00661B1E" w:rsidRPr="00730758" w:rsidRDefault="00661B1E" w:rsidP="00AD19DD">
            <w:pPr>
              <w:rPr>
                <w:rFonts w:ascii="Arial" w:hAnsi="Arial" w:cs="Arial"/>
              </w:rPr>
            </w:pPr>
            <w:r w:rsidRPr="00730758">
              <w:rPr>
                <w:rFonts w:ascii="Arial" w:hAnsi="Arial" w:cs="Arial"/>
              </w:rPr>
              <w:t>Retention basin to trap stormwater on site</w:t>
            </w:r>
          </w:p>
          <w:p w:rsidR="00661B1E" w:rsidRPr="00730758" w:rsidRDefault="00661B1E" w:rsidP="00AD19DD">
            <w:pPr>
              <w:rPr>
                <w:rFonts w:ascii="Arial" w:hAnsi="Arial" w:cs="Arial"/>
              </w:rPr>
            </w:pPr>
            <w:r w:rsidRPr="00730758">
              <w:rPr>
                <w:rFonts w:ascii="Arial" w:hAnsi="Arial" w:cs="Arial"/>
              </w:rPr>
              <w:t>Maintenance program to clean stormwater pit monthly</w:t>
            </w:r>
          </w:p>
          <w:p w:rsidR="00661B1E" w:rsidRDefault="00661B1E" w:rsidP="00AD19DD">
            <w:pPr>
              <w:rPr>
                <w:rFonts w:ascii="Arial" w:hAnsi="Arial" w:cs="Arial"/>
              </w:rPr>
            </w:pPr>
            <w:r w:rsidRPr="00730758">
              <w:rPr>
                <w:rFonts w:ascii="Arial" w:hAnsi="Arial" w:cs="Arial"/>
              </w:rPr>
              <w:t>Control barriers to prevent litter entering stormwater system</w:t>
            </w:r>
          </w:p>
          <w:p w:rsidR="00B2689A" w:rsidRPr="00730758" w:rsidRDefault="00B2689A" w:rsidP="00AD19DD">
            <w:pPr>
              <w:rPr>
                <w:rFonts w:ascii="Arial" w:hAnsi="Arial" w:cs="Arial"/>
              </w:rPr>
            </w:pPr>
            <w:r>
              <w:rPr>
                <w:rFonts w:ascii="Arial" w:hAnsi="Arial" w:cs="Arial"/>
              </w:rPr>
              <w:t>Strainers fitted to drains, maintained regularly</w:t>
            </w:r>
          </w:p>
        </w:tc>
      </w:tr>
    </w:tbl>
    <w:p w:rsidR="00661B1E" w:rsidRDefault="00661B1E" w:rsidP="00661B1E">
      <w:pPr>
        <w:rPr>
          <w:rFonts w:ascii="Arial" w:hAnsi="Arial" w:cs="Arial"/>
          <w:b/>
          <w:sz w:val="44"/>
          <w:szCs w:val="44"/>
        </w:rPr>
      </w:pPr>
    </w:p>
    <w:p w:rsidR="00661B1E" w:rsidRPr="0025106F" w:rsidRDefault="00661B1E" w:rsidP="00661B1E">
      <w:pPr>
        <w:rPr>
          <w:rFonts w:ascii="Arial" w:hAnsi="Arial" w:cs="Arial"/>
          <w:b/>
          <w:sz w:val="16"/>
          <w:szCs w:val="16"/>
        </w:rPr>
      </w:pPr>
      <w:r>
        <w:rPr>
          <w:rFonts w:ascii="Arial" w:hAnsi="Arial" w:cs="Arial"/>
          <w:b/>
          <w:sz w:val="44"/>
          <w:szCs w:val="44"/>
        </w:rPr>
        <w:t xml:space="preserve">9. </w:t>
      </w:r>
      <w:r w:rsidRPr="00C86485">
        <w:rPr>
          <w:rFonts w:ascii="Arial" w:hAnsi="Arial" w:cs="Arial"/>
          <w:b/>
          <w:sz w:val="44"/>
          <w:szCs w:val="44"/>
        </w:rPr>
        <w:t>Inventory of Pollutants</w:t>
      </w:r>
      <w:r w:rsidRPr="00C86485">
        <w:rPr>
          <w:rFonts w:ascii="Arial" w:hAnsi="Arial" w:cs="Arial"/>
          <w:b/>
          <w:sz w:val="44"/>
          <w:szCs w:val="44"/>
        </w:rPr>
        <w:br/>
      </w:r>
    </w:p>
    <w:tbl>
      <w:tblPr>
        <w:tblStyle w:val="TableGrid"/>
        <w:tblW w:w="0" w:type="auto"/>
        <w:tblLook w:val="04A0" w:firstRow="1" w:lastRow="0" w:firstColumn="1" w:lastColumn="0" w:noHBand="0" w:noVBand="1"/>
      </w:tblPr>
      <w:tblGrid>
        <w:gridCol w:w="4507"/>
        <w:gridCol w:w="4509"/>
      </w:tblGrid>
      <w:tr w:rsidR="00661B1E" w:rsidRPr="00730758" w:rsidTr="000D32C4">
        <w:tc>
          <w:tcPr>
            <w:tcW w:w="4507" w:type="dxa"/>
          </w:tcPr>
          <w:p w:rsidR="00661B1E" w:rsidRPr="0025106F" w:rsidRDefault="00661B1E" w:rsidP="00AD19DD">
            <w:pPr>
              <w:rPr>
                <w:rFonts w:ascii="Arial" w:hAnsi="Arial" w:cs="Arial"/>
                <w:b/>
              </w:rPr>
            </w:pPr>
            <w:r w:rsidRPr="0025106F">
              <w:rPr>
                <w:rFonts w:ascii="Arial" w:hAnsi="Arial" w:cs="Arial"/>
                <w:b/>
              </w:rPr>
              <w:t>Pollutant</w:t>
            </w:r>
          </w:p>
        </w:tc>
        <w:tc>
          <w:tcPr>
            <w:tcW w:w="4509" w:type="dxa"/>
          </w:tcPr>
          <w:p w:rsidR="00661B1E" w:rsidRPr="0025106F" w:rsidRDefault="00661B1E" w:rsidP="00AD19DD">
            <w:pPr>
              <w:rPr>
                <w:rFonts w:ascii="Arial" w:hAnsi="Arial" w:cs="Arial"/>
                <w:b/>
              </w:rPr>
            </w:pPr>
            <w:r w:rsidRPr="0025106F">
              <w:rPr>
                <w:rFonts w:ascii="Arial" w:hAnsi="Arial" w:cs="Arial"/>
                <w:b/>
              </w:rPr>
              <w:t>Maximum quantity</w:t>
            </w:r>
          </w:p>
        </w:tc>
      </w:tr>
      <w:tr w:rsidR="00661B1E" w:rsidRPr="00730758" w:rsidTr="000D32C4">
        <w:tc>
          <w:tcPr>
            <w:tcW w:w="4507" w:type="dxa"/>
          </w:tcPr>
          <w:p w:rsidR="00661B1E" w:rsidRPr="00730758" w:rsidRDefault="00661B1E" w:rsidP="00AD19DD">
            <w:pPr>
              <w:rPr>
                <w:rFonts w:ascii="Arial" w:hAnsi="Arial" w:cs="Arial"/>
              </w:rPr>
            </w:pPr>
            <w:r w:rsidRPr="00730758">
              <w:rPr>
                <w:rFonts w:ascii="Arial" w:hAnsi="Arial" w:cs="Arial"/>
              </w:rPr>
              <w:t>Fuel</w:t>
            </w:r>
          </w:p>
        </w:tc>
        <w:tc>
          <w:tcPr>
            <w:tcW w:w="4509" w:type="dxa"/>
          </w:tcPr>
          <w:p w:rsidR="00661B1E" w:rsidRPr="00730758" w:rsidRDefault="000D32C4" w:rsidP="00AD19DD">
            <w:pPr>
              <w:rPr>
                <w:rFonts w:ascii="Arial" w:hAnsi="Arial" w:cs="Arial"/>
              </w:rPr>
            </w:pPr>
            <w:r>
              <w:rPr>
                <w:rFonts w:ascii="Arial" w:hAnsi="Arial" w:cs="Arial"/>
              </w:rPr>
              <w:t>19</w:t>
            </w:r>
            <w:r w:rsidR="00661B1E" w:rsidRPr="00730758">
              <w:rPr>
                <w:rFonts w:ascii="Arial" w:hAnsi="Arial" w:cs="Arial"/>
              </w:rPr>
              <w:t>00 litres</w:t>
            </w:r>
          </w:p>
        </w:tc>
      </w:tr>
      <w:tr w:rsidR="00661B1E" w:rsidRPr="00730758" w:rsidTr="000D32C4">
        <w:tc>
          <w:tcPr>
            <w:tcW w:w="4507" w:type="dxa"/>
          </w:tcPr>
          <w:p w:rsidR="00661B1E" w:rsidRPr="00730758" w:rsidRDefault="00661B1E" w:rsidP="00AD19DD">
            <w:pPr>
              <w:rPr>
                <w:rFonts w:ascii="Arial" w:hAnsi="Arial" w:cs="Arial"/>
              </w:rPr>
            </w:pPr>
            <w:r w:rsidRPr="00730758">
              <w:rPr>
                <w:rFonts w:ascii="Arial" w:hAnsi="Arial" w:cs="Arial"/>
              </w:rPr>
              <w:t>Oil</w:t>
            </w:r>
          </w:p>
        </w:tc>
        <w:tc>
          <w:tcPr>
            <w:tcW w:w="4509" w:type="dxa"/>
          </w:tcPr>
          <w:p w:rsidR="00661B1E" w:rsidRPr="00730758" w:rsidRDefault="000D32C4" w:rsidP="00AD19DD">
            <w:pPr>
              <w:rPr>
                <w:rFonts w:ascii="Arial" w:hAnsi="Arial" w:cs="Arial"/>
              </w:rPr>
            </w:pPr>
            <w:r>
              <w:rPr>
                <w:rFonts w:ascii="Arial" w:hAnsi="Arial" w:cs="Arial"/>
              </w:rPr>
              <w:t>6</w:t>
            </w:r>
            <w:r w:rsidR="00661B1E" w:rsidRPr="00730758">
              <w:rPr>
                <w:rFonts w:ascii="Arial" w:hAnsi="Arial" w:cs="Arial"/>
              </w:rPr>
              <w:t>00 litres</w:t>
            </w:r>
          </w:p>
        </w:tc>
      </w:tr>
      <w:tr w:rsidR="00661B1E" w:rsidRPr="00730758" w:rsidTr="000D32C4">
        <w:tc>
          <w:tcPr>
            <w:tcW w:w="4507" w:type="dxa"/>
          </w:tcPr>
          <w:p w:rsidR="00661B1E" w:rsidRPr="00730758" w:rsidRDefault="00661B1E" w:rsidP="00AD19DD">
            <w:pPr>
              <w:rPr>
                <w:rFonts w:ascii="Arial" w:hAnsi="Arial" w:cs="Arial"/>
              </w:rPr>
            </w:pPr>
            <w:r w:rsidRPr="00730758">
              <w:rPr>
                <w:rFonts w:ascii="Arial" w:hAnsi="Arial" w:cs="Arial"/>
              </w:rPr>
              <w:t>Waste water</w:t>
            </w:r>
          </w:p>
        </w:tc>
        <w:tc>
          <w:tcPr>
            <w:tcW w:w="4509" w:type="dxa"/>
          </w:tcPr>
          <w:p w:rsidR="00661B1E" w:rsidRPr="00730758" w:rsidRDefault="00661B1E" w:rsidP="00AD19DD">
            <w:pPr>
              <w:rPr>
                <w:rFonts w:ascii="Arial" w:hAnsi="Arial" w:cs="Arial"/>
              </w:rPr>
            </w:pPr>
            <w:r w:rsidRPr="00730758">
              <w:rPr>
                <w:rFonts w:ascii="Arial" w:hAnsi="Arial" w:cs="Arial"/>
              </w:rPr>
              <w:t>2000 litres</w:t>
            </w:r>
          </w:p>
        </w:tc>
      </w:tr>
    </w:tbl>
    <w:p w:rsidR="00661B1E" w:rsidRPr="00730758" w:rsidRDefault="00661B1E" w:rsidP="00661B1E">
      <w:pPr>
        <w:rPr>
          <w:rFonts w:ascii="Arial" w:hAnsi="Arial" w:cs="Arial"/>
        </w:rPr>
      </w:pPr>
    </w:p>
    <w:p w:rsidR="00661B1E" w:rsidRPr="00C86485" w:rsidRDefault="00661B1E" w:rsidP="00661B1E">
      <w:pPr>
        <w:rPr>
          <w:rFonts w:ascii="Arial" w:hAnsi="Arial" w:cs="Arial"/>
          <w:b/>
          <w:sz w:val="44"/>
          <w:szCs w:val="44"/>
        </w:rPr>
      </w:pPr>
      <w:r>
        <w:rPr>
          <w:rFonts w:ascii="Arial" w:hAnsi="Arial" w:cs="Arial"/>
          <w:b/>
          <w:sz w:val="44"/>
          <w:szCs w:val="44"/>
        </w:rPr>
        <w:lastRenderedPageBreak/>
        <w:t xml:space="preserve">10. </w:t>
      </w:r>
      <w:r w:rsidRPr="00C86485">
        <w:rPr>
          <w:rFonts w:ascii="Arial" w:hAnsi="Arial" w:cs="Arial"/>
          <w:b/>
          <w:sz w:val="44"/>
          <w:szCs w:val="44"/>
        </w:rPr>
        <w:t>Safety Equipment and Systems</w:t>
      </w:r>
    </w:p>
    <w:tbl>
      <w:tblPr>
        <w:tblStyle w:val="TableGrid"/>
        <w:tblW w:w="0" w:type="auto"/>
        <w:tblLook w:val="04A0" w:firstRow="1" w:lastRow="0" w:firstColumn="1" w:lastColumn="0" w:noHBand="0" w:noVBand="1"/>
      </w:tblPr>
      <w:tblGrid>
        <w:gridCol w:w="4508"/>
        <w:gridCol w:w="4508"/>
      </w:tblGrid>
      <w:tr w:rsidR="00661B1E" w:rsidRPr="00730758" w:rsidTr="00AD19DD">
        <w:tc>
          <w:tcPr>
            <w:tcW w:w="4621" w:type="dxa"/>
          </w:tcPr>
          <w:p w:rsidR="00661B1E" w:rsidRPr="0025106F" w:rsidRDefault="00661B1E" w:rsidP="00AD19DD">
            <w:pPr>
              <w:rPr>
                <w:rFonts w:ascii="Arial" w:hAnsi="Arial" w:cs="Arial"/>
                <w:b/>
              </w:rPr>
            </w:pPr>
            <w:r w:rsidRPr="0025106F">
              <w:rPr>
                <w:rFonts w:ascii="Arial" w:hAnsi="Arial" w:cs="Arial"/>
                <w:b/>
              </w:rPr>
              <w:t>Equipment</w:t>
            </w:r>
          </w:p>
        </w:tc>
        <w:tc>
          <w:tcPr>
            <w:tcW w:w="4621" w:type="dxa"/>
          </w:tcPr>
          <w:p w:rsidR="00661B1E" w:rsidRPr="0025106F" w:rsidRDefault="00661B1E" w:rsidP="00AD19DD">
            <w:pPr>
              <w:rPr>
                <w:rFonts w:ascii="Arial" w:hAnsi="Arial" w:cs="Arial"/>
                <w:b/>
              </w:rPr>
            </w:pPr>
            <w:r w:rsidRPr="0025106F">
              <w:rPr>
                <w:rFonts w:ascii="Arial" w:hAnsi="Arial" w:cs="Arial"/>
                <w:b/>
              </w:rPr>
              <w:t>Comments</w:t>
            </w:r>
          </w:p>
        </w:tc>
      </w:tr>
      <w:tr w:rsidR="00661B1E" w:rsidRPr="00730758" w:rsidTr="00AD19DD">
        <w:tc>
          <w:tcPr>
            <w:tcW w:w="4621" w:type="dxa"/>
          </w:tcPr>
          <w:p w:rsidR="00661B1E" w:rsidRPr="00730758" w:rsidRDefault="00661B1E" w:rsidP="00AD19DD">
            <w:pPr>
              <w:rPr>
                <w:rFonts w:ascii="Arial" w:hAnsi="Arial" w:cs="Arial"/>
              </w:rPr>
            </w:pPr>
            <w:r w:rsidRPr="00730758">
              <w:rPr>
                <w:rFonts w:ascii="Arial" w:hAnsi="Arial" w:cs="Arial"/>
              </w:rPr>
              <w:t>SDS Register x 2</w:t>
            </w:r>
          </w:p>
        </w:tc>
        <w:tc>
          <w:tcPr>
            <w:tcW w:w="4621" w:type="dxa"/>
          </w:tcPr>
          <w:p w:rsidR="00661B1E" w:rsidRPr="00730758" w:rsidRDefault="00661B1E" w:rsidP="007039F4">
            <w:pPr>
              <w:rPr>
                <w:rFonts w:ascii="Arial" w:hAnsi="Arial" w:cs="Arial"/>
              </w:rPr>
            </w:pPr>
            <w:r w:rsidRPr="007039F4">
              <w:rPr>
                <w:rFonts w:ascii="Arial" w:hAnsi="Arial" w:cs="Arial"/>
              </w:rPr>
              <w:t xml:space="preserve">Located </w:t>
            </w:r>
            <w:r w:rsidR="007039F4" w:rsidRPr="007039F4">
              <w:rPr>
                <w:rFonts w:ascii="Arial" w:hAnsi="Arial" w:cs="Arial"/>
              </w:rPr>
              <w:t>i</w:t>
            </w:r>
            <w:r w:rsidR="007039F4">
              <w:rPr>
                <w:rFonts w:ascii="Arial" w:hAnsi="Arial" w:cs="Arial"/>
              </w:rPr>
              <w:t>n the workshop and the office.</w:t>
            </w:r>
          </w:p>
        </w:tc>
      </w:tr>
      <w:tr w:rsidR="00661B1E" w:rsidRPr="00730758" w:rsidTr="00AD19DD">
        <w:tc>
          <w:tcPr>
            <w:tcW w:w="4621" w:type="dxa"/>
          </w:tcPr>
          <w:p w:rsidR="00661B1E" w:rsidRPr="00730758" w:rsidRDefault="00661B1E" w:rsidP="00AD19DD">
            <w:pPr>
              <w:rPr>
                <w:rFonts w:ascii="Arial" w:hAnsi="Arial" w:cs="Arial"/>
              </w:rPr>
            </w:pPr>
            <w:r w:rsidRPr="00730758">
              <w:rPr>
                <w:rFonts w:ascii="Arial" w:hAnsi="Arial" w:cs="Arial"/>
              </w:rPr>
              <w:t>Spill Kits</w:t>
            </w:r>
          </w:p>
        </w:tc>
        <w:tc>
          <w:tcPr>
            <w:tcW w:w="4621" w:type="dxa"/>
          </w:tcPr>
          <w:p w:rsidR="00661B1E" w:rsidRPr="00730758" w:rsidRDefault="00661B1E" w:rsidP="007039F4">
            <w:pPr>
              <w:rPr>
                <w:rFonts w:ascii="Arial" w:hAnsi="Arial" w:cs="Arial"/>
              </w:rPr>
            </w:pPr>
            <w:r w:rsidRPr="00730758">
              <w:rPr>
                <w:rFonts w:ascii="Arial" w:hAnsi="Arial" w:cs="Arial"/>
              </w:rPr>
              <w:t xml:space="preserve">Located </w:t>
            </w:r>
            <w:r w:rsidR="007039F4">
              <w:rPr>
                <w:rFonts w:ascii="Arial" w:hAnsi="Arial" w:cs="Arial"/>
              </w:rPr>
              <w:t>in the store, workshop and e-Recyclers.</w:t>
            </w:r>
          </w:p>
        </w:tc>
      </w:tr>
      <w:tr w:rsidR="00661B1E" w:rsidRPr="00730758" w:rsidTr="00AD19DD">
        <w:tc>
          <w:tcPr>
            <w:tcW w:w="4621" w:type="dxa"/>
          </w:tcPr>
          <w:p w:rsidR="00661B1E" w:rsidRPr="00730758" w:rsidRDefault="00661B1E" w:rsidP="00AD19DD">
            <w:pPr>
              <w:rPr>
                <w:rFonts w:ascii="Arial" w:hAnsi="Arial" w:cs="Arial"/>
              </w:rPr>
            </w:pPr>
            <w:r w:rsidRPr="00730758">
              <w:rPr>
                <w:rFonts w:ascii="Arial" w:hAnsi="Arial" w:cs="Arial"/>
              </w:rPr>
              <w:t>Fire equipment</w:t>
            </w:r>
          </w:p>
        </w:tc>
        <w:tc>
          <w:tcPr>
            <w:tcW w:w="4621" w:type="dxa"/>
          </w:tcPr>
          <w:p w:rsidR="00661B1E" w:rsidRPr="00730758" w:rsidRDefault="00661B1E" w:rsidP="007039F4">
            <w:pPr>
              <w:rPr>
                <w:rFonts w:ascii="Arial" w:hAnsi="Arial" w:cs="Arial"/>
              </w:rPr>
            </w:pPr>
            <w:r w:rsidRPr="007039F4">
              <w:rPr>
                <w:rFonts w:ascii="Arial" w:hAnsi="Arial" w:cs="Arial"/>
              </w:rPr>
              <w:t>Marked on map. Fire Certificate updated annually. Equipment checked twice yearly.</w:t>
            </w:r>
          </w:p>
        </w:tc>
      </w:tr>
      <w:tr w:rsidR="00661B1E" w:rsidRPr="00730758" w:rsidTr="00AD19DD">
        <w:tc>
          <w:tcPr>
            <w:tcW w:w="4621" w:type="dxa"/>
          </w:tcPr>
          <w:p w:rsidR="00661B1E" w:rsidRPr="00730758" w:rsidRDefault="00661B1E" w:rsidP="00AD19DD">
            <w:pPr>
              <w:rPr>
                <w:rFonts w:ascii="Arial" w:hAnsi="Arial" w:cs="Arial"/>
              </w:rPr>
            </w:pPr>
            <w:r w:rsidRPr="00730758">
              <w:rPr>
                <w:rFonts w:ascii="Arial" w:hAnsi="Arial" w:cs="Arial"/>
              </w:rPr>
              <w:t>Emergency Evacuation Drills</w:t>
            </w:r>
          </w:p>
        </w:tc>
        <w:tc>
          <w:tcPr>
            <w:tcW w:w="4621" w:type="dxa"/>
          </w:tcPr>
          <w:p w:rsidR="00661B1E" w:rsidRPr="00730758" w:rsidRDefault="00661B1E" w:rsidP="00AD19DD">
            <w:pPr>
              <w:rPr>
                <w:rFonts w:ascii="Arial" w:hAnsi="Arial" w:cs="Arial"/>
              </w:rPr>
            </w:pPr>
            <w:r w:rsidRPr="00730758">
              <w:rPr>
                <w:rFonts w:ascii="Arial" w:hAnsi="Arial" w:cs="Arial"/>
              </w:rPr>
              <w:t>Conducted quarterly.</w:t>
            </w:r>
          </w:p>
        </w:tc>
      </w:tr>
      <w:tr w:rsidR="00661B1E" w:rsidRPr="00730758" w:rsidTr="00AD19DD">
        <w:tc>
          <w:tcPr>
            <w:tcW w:w="4621" w:type="dxa"/>
          </w:tcPr>
          <w:p w:rsidR="00661B1E" w:rsidRPr="00730758" w:rsidRDefault="00661B1E" w:rsidP="00AD19DD">
            <w:pPr>
              <w:rPr>
                <w:rFonts w:ascii="Arial" w:hAnsi="Arial" w:cs="Arial"/>
              </w:rPr>
            </w:pPr>
            <w:r w:rsidRPr="00730758">
              <w:rPr>
                <w:rFonts w:ascii="Arial" w:hAnsi="Arial" w:cs="Arial"/>
              </w:rPr>
              <w:t>Personal Protection Equipment</w:t>
            </w:r>
          </w:p>
        </w:tc>
        <w:tc>
          <w:tcPr>
            <w:tcW w:w="4621" w:type="dxa"/>
          </w:tcPr>
          <w:p w:rsidR="00661B1E" w:rsidRPr="00730758" w:rsidRDefault="00661B1E" w:rsidP="00AD19DD">
            <w:pPr>
              <w:rPr>
                <w:rFonts w:ascii="Arial" w:hAnsi="Arial" w:cs="Arial"/>
              </w:rPr>
            </w:pPr>
            <w:r w:rsidRPr="00730758">
              <w:rPr>
                <w:rFonts w:ascii="Arial" w:hAnsi="Arial" w:cs="Arial"/>
              </w:rPr>
              <w:t>Gloves, boots, glasses, dusk masks, hearing protection and hi-vis clothing. Issued to every person on site.</w:t>
            </w:r>
          </w:p>
        </w:tc>
      </w:tr>
      <w:tr w:rsidR="00661B1E" w:rsidRPr="00730758" w:rsidTr="00AD19DD">
        <w:tc>
          <w:tcPr>
            <w:tcW w:w="4621" w:type="dxa"/>
          </w:tcPr>
          <w:p w:rsidR="00661B1E" w:rsidRPr="00730758" w:rsidRDefault="00661B1E" w:rsidP="00AD19DD">
            <w:pPr>
              <w:rPr>
                <w:rFonts w:ascii="Arial" w:hAnsi="Arial" w:cs="Arial"/>
              </w:rPr>
            </w:pPr>
            <w:r w:rsidRPr="00730758">
              <w:rPr>
                <w:rFonts w:ascii="Arial" w:hAnsi="Arial" w:cs="Arial"/>
              </w:rPr>
              <w:t>Bunds</w:t>
            </w:r>
          </w:p>
        </w:tc>
        <w:tc>
          <w:tcPr>
            <w:tcW w:w="4621" w:type="dxa"/>
          </w:tcPr>
          <w:p w:rsidR="00661B1E" w:rsidRPr="00730758" w:rsidRDefault="00661B1E" w:rsidP="00AD19DD">
            <w:pPr>
              <w:rPr>
                <w:rFonts w:ascii="Arial" w:hAnsi="Arial" w:cs="Arial"/>
              </w:rPr>
            </w:pPr>
            <w:r w:rsidRPr="00730758">
              <w:rPr>
                <w:rFonts w:ascii="Arial" w:hAnsi="Arial" w:cs="Arial"/>
              </w:rPr>
              <w:t xml:space="preserve">Fuel and oil </w:t>
            </w:r>
            <w:proofErr w:type="gramStart"/>
            <w:r w:rsidRPr="00730758">
              <w:rPr>
                <w:rFonts w:ascii="Arial" w:hAnsi="Arial" w:cs="Arial"/>
              </w:rPr>
              <w:t>is</w:t>
            </w:r>
            <w:proofErr w:type="gramEnd"/>
            <w:r w:rsidRPr="00730758">
              <w:rPr>
                <w:rFonts w:ascii="Arial" w:hAnsi="Arial" w:cs="Arial"/>
              </w:rPr>
              <w:t xml:space="preserve"> bunded. Locations marked on map.</w:t>
            </w:r>
          </w:p>
        </w:tc>
      </w:tr>
      <w:tr w:rsidR="00661B1E" w:rsidRPr="00730758" w:rsidTr="00AD19DD">
        <w:tc>
          <w:tcPr>
            <w:tcW w:w="4621" w:type="dxa"/>
          </w:tcPr>
          <w:p w:rsidR="00661B1E" w:rsidRPr="00730758" w:rsidRDefault="00661B1E" w:rsidP="00AD19DD">
            <w:pPr>
              <w:rPr>
                <w:rFonts w:ascii="Arial" w:hAnsi="Arial" w:cs="Arial"/>
              </w:rPr>
            </w:pPr>
            <w:r>
              <w:rPr>
                <w:rFonts w:ascii="Arial" w:hAnsi="Arial" w:cs="Arial"/>
              </w:rPr>
              <w:t>WHS Site Inspections</w:t>
            </w:r>
          </w:p>
        </w:tc>
        <w:tc>
          <w:tcPr>
            <w:tcW w:w="4621" w:type="dxa"/>
          </w:tcPr>
          <w:p w:rsidR="00661B1E" w:rsidRPr="00730758" w:rsidRDefault="00661B1E" w:rsidP="00AD19DD">
            <w:pPr>
              <w:rPr>
                <w:rFonts w:ascii="Arial" w:hAnsi="Arial" w:cs="Arial"/>
              </w:rPr>
            </w:pPr>
            <w:r>
              <w:rPr>
                <w:rFonts w:ascii="Arial" w:hAnsi="Arial" w:cs="Arial"/>
              </w:rPr>
              <w:t>Conducted monthly by a trained WHS Rep.</w:t>
            </w:r>
          </w:p>
        </w:tc>
      </w:tr>
      <w:tr w:rsidR="00661B1E" w:rsidRPr="00730758" w:rsidTr="00AD19DD">
        <w:tc>
          <w:tcPr>
            <w:tcW w:w="4621" w:type="dxa"/>
          </w:tcPr>
          <w:p w:rsidR="00661B1E" w:rsidRDefault="00661B1E" w:rsidP="00AD19DD">
            <w:pPr>
              <w:rPr>
                <w:rFonts w:ascii="Arial" w:hAnsi="Arial" w:cs="Arial"/>
              </w:rPr>
            </w:pPr>
            <w:r>
              <w:rPr>
                <w:rFonts w:ascii="Arial" w:hAnsi="Arial" w:cs="Arial"/>
              </w:rPr>
              <w:t>Maintenance Inspections</w:t>
            </w:r>
          </w:p>
        </w:tc>
        <w:tc>
          <w:tcPr>
            <w:tcW w:w="4621" w:type="dxa"/>
          </w:tcPr>
          <w:p w:rsidR="00661B1E" w:rsidRDefault="00661B1E" w:rsidP="007039F4">
            <w:pPr>
              <w:rPr>
                <w:rFonts w:ascii="Arial" w:hAnsi="Arial" w:cs="Arial"/>
              </w:rPr>
            </w:pPr>
            <w:r w:rsidRPr="007039F4">
              <w:rPr>
                <w:rFonts w:ascii="Arial" w:hAnsi="Arial" w:cs="Arial"/>
              </w:rPr>
              <w:t xml:space="preserve">Conducted </w:t>
            </w:r>
            <w:r w:rsidR="007039F4" w:rsidRPr="007039F4">
              <w:rPr>
                <w:rFonts w:ascii="Arial" w:hAnsi="Arial" w:cs="Arial"/>
              </w:rPr>
              <w:t>daily</w:t>
            </w:r>
            <w:r w:rsidRPr="007039F4">
              <w:rPr>
                <w:rFonts w:ascii="Arial" w:hAnsi="Arial" w:cs="Arial"/>
              </w:rPr>
              <w:t xml:space="preserve"> by</w:t>
            </w:r>
            <w:r w:rsidR="007039F4" w:rsidRPr="007039F4">
              <w:rPr>
                <w:rFonts w:ascii="Arial" w:hAnsi="Arial" w:cs="Arial"/>
              </w:rPr>
              <w:t xml:space="preserve"> maintenance workers</w:t>
            </w:r>
          </w:p>
        </w:tc>
      </w:tr>
    </w:tbl>
    <w:p w:rsidR="00661B1E" w:rsidRDefault="00661B1E" w:rsidP="00C878D4">
      <w:pPr>
        <w:rPr>
          <w:rFonts w:ascii="Arial" w:hAnsi="Arial" w:cs="Arial"/>
        </w:rPr>
      </w:pPr>
    </w:p>
    <w:p w:rsidR="001068C7" w:rsidRPr="001068C7" w:rsidRDefault="00661B1E" w:rsidP="00C878D4">
      <w:pPr>
        <w:rPr>
          <w:rFonts w:ascii="Arial" w:hAnsi="Arial" w:cs="Arial"/>
          <w:b/>
          <w:sz w:val="44"/>
          <w:szCs w:val="44"/>
        </w:rPr>
      </w:pPr>
      <w:r>
        <w:rPr>
          <w:rFonts w:ascii="Arial" w:hAnsi="Arial" w:cs="Arial"/>
          <w:b/>
          <w:sz w:val="44"/>
          <w:szCs w:val="44"/>
        </w:rPr>
        <w:t xml:space="preserve">11. </w:t>
      </w:r>
      <w:r w:rsidR="001068C7" w:rsidRPr="001068C7">
        <w:rPr>
          <w:rFonts w:ascii="Arial" w:hAnsi="Arial" w:cs="Arial"/>
          <w:b/>
          <w:sz w:val="44"/>
          <w:szCs w:val="44"/>
        </w:rPr>
        <w:t>Notification to Relevant Authorities</w:t>
      </w:r>
    </w:p>
    <w:p w:rsidR="00E27ADC" w:rsidRDefault="00661B1E" w:rsidP="00C878D4">
      <w:pPr>
        <w:rPr>
          <w:rFonts w:ascii="Arial" w:hAnsi="Arial" w:cs="Arial"/>
        </w:rPr>
      </w:pPr>
      <w:r>
        <w:rPr>
          <w:rFonts w:ascii="Arial" w:hAnsi="Arial" w:cs="Arial"/>
        </w:rPr>
        <w:t>When a pollution incident has been identified and assessed, t</w:t>
      </w:r>
      <w:r w:rsidR="00E27ADC">
        <w:rPr>
          <w:rFonts w:ascii="Arial" w:hAnsi="Arial" w:cs="Arial"/>
        </w:rPr>
        <w:t xml:space="preserve">he following personnel are responsible for </w:t>
      </w:r>
      <w:r w:rsidR="001068C7">
        <w:rPr>
          <w:rFonts w:ascii="Arial" w:hAnsi="Arial" w:cs="Arial"/>
        </w:rPr>
        <w:t>notifying and coordinating with relevant authorities</w:t>
      </w:r>
      <w:r>
        <w:rPr>
          <w:rFonts w:ascii="Arial" w:hAnsi="Arial" w:cs="Arial"/>
        </w:rPr>
        <w:t xml:space="preserve"> promptly</w:t>
      </w:r>
      <w:r w:rsidR="001068C7">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44"/>
      </w:tblGrid>
      <w:tr w:rsidR="00C824B8" w:rsidTr="00AD19DD">
        <w:tc>
          <w:tcPr>
            <w:tcW w:w="4644" w:type="dxa"/>
          </w:tcPr>
          <w:p w:rsidR="00C824B8" w:rsidRPr="001068C7" w:rsidRDefault="00C824B8" w:rsidP="00AD19DD">
            <w:pPr>
              <w:tabs>
                <w:tab w:val="left" w:pos="426"/>
                <w:tab w:val="left" w:pos="851"/>
              </w:tabs>
              <w:rPr>
                <w:rFonts w:ascii="Arial" w:hAnsi="Arial" w:cs="Arial"/>
              </w:rPr>
            </w:pPr>
            <w:r>
              <w:rPr>
                <w:rFonts w:ascii="Arial" w:hAnsi="Arial" w:cs="Arial"/>
              </w:rPr>
              <w:t>Craig Salan -</w:t>
            </w:r>
            <w:r w:rsidRPr="001068C7">
              <w:rPr>
                <w:rFonts w:ascii="Arial" w:hAnsi="Arial" w:cs="Arial"/>
              </w:rPr>
              <w:t xml:space="preserve"> Manager</w:t>
            </w:r>
          </w:p>
        </w:tc>
      </w:tr>
      <w:tr w:rsidR="00C824B8" w:rsidTr="00AD19DD">
        <w:tc>
          <w:tcPr>
            <w:tcW w:w="4644" w:type="dxa"/>
          </w:tcPr>
          <w:p w:rsidR="00C824B8" w:rsidRPr="001068C7" w:rsidRDefault="00C824B8" w:rsidP="00AD19DD">
            <w:pPr>
              <w:tabs>
                <w:tab w:val="left" w:pos="426"/>
                <w:tab w:val="left" w:pos="851"/>
              </w:tabs>
              <w:rPr>
                <w:rFonts w:ascii="Arial" w:hAnsi="Arial" w:cs="Arial"/>
              </w:rPr>
            </w:pPr>
            <w:r>
              <w:rPr>
                <w:rFonts w:ascii="Arial" w:hAnsi="Arial" w:cs="Arial"/>
              </w:rPr>
              <w:t>Ray Carroll</w:t>
            </w:r>
            <w:r w:rsidRPr="001068C7">
              <w:rPr>
                <w:rFonts w:ascii="Arial" w:hAnsi="Arial" w:cs="Arial"/>
              </w:rPr>
              <w:t xml:space="preserve"> </w:t>
            </w:r>
            <w:proofErr w:type="gramStart"/>
            <w:r w:rsidRPr="001068C7">
              <w:rPr>
                <w:rFonts w:ascii="Arial" w:hAnsi="Arial" w:cs="Arial"/>
              </w:rPr>
              <w:t>-  CEO</w:t>
            </w:r>
            <w:proofErr w:type="gramEnd"/>
            <w:r w:rsidRPr="001068C7">
              <w:rPr>
                <w:rFonts w:ascii="Arial" w:hAnsi="Arial" w:cs="Arial"/>
              </w:rPr>
              <w:t xml:space="preserve"> </w:t>
            </w:r>
          </w:p>
        </w:tc>
      </w:tr>
      <w:tr w:rsidR="00C824B8" w:rsidTr="00AD19DD">
        <w:tc>
          <w:tcPr>
            <w:tcW w:w="4644" w:type="dxa"/>
          </w:tcPr>
          <w:p w:rsidR="00C824B8" w:rsidRPr="001068C7" w:rsidRDefault="0013270F" w:rsidP="00AD19DD">
            <w:pPr>
              <w:tabs>
                <w:tab w:val="left" w:pos="426"/>
                <w:tab w:val="left" w:pos="851"/>
              </w:tabs>
              <w:rPr>
                <w:rFonts w:ascii="Arial" w:hAnsi="Arial" w:cs="Arial"/>
              </w:rPr>
            </w:pPr>
            <w:r>
              <w:rPr>
                <w:rFonts w:ascii="Arial" w:hAnsi="Arial" w:cs="Arial"/>
              </w:rPr>
              <w:t>Michael Merrylands – General Manager</w:t>
            </w:r>
          </w:p>
        </w:tc>
      </w:tr>
    </w:tbl>
    <w:p w:rsidR="001068C7" w:rsidRDefault="001068C7" w:rsidP="00C878D4">
      <w:pPr>
        <w:rPr>
          <w:rFonts w:ascii="Arial" w:hAnsi="Arial" w:cs="Arial"/>
        </w:rPr>
      </w:pPr>
    </w:p>
    <w:p w:rsidR="001068C7" w:rsidRDefault="001068C7" w:rsidP="00C878D4">
      <w:pPr>
        <w:rPr>
          <w:rFonts w:ascii="Arial" w:hAnsi="Arial" w:cs="Arial"/>
        </w:rPr>
      </w:pPr>
      <w:r>
        <w:rPr>
          <w:rFonts w:ascii="Arial" w:hAnsi="Arial" w:cs="Arial"/>
        </w:rPr>
        <w:t>External authorities to be notified (in order):</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78"/>
        <w:gridCol w:w="2127"/>
      </w:tblGrid>
      <w:tr w:rsidR="001068C7" w:rsidTr="001068C7">
        <w:tc>
          <w:tcPr>
            <w:tcW w:w="5778" w:type="dxa"/>
          </w:tcPr>
          <w:p w:rsidR="001068C7" w:rsidRPr="001068C7" w:rsidRDefault="001068C7" w:rsidP="00AD19DD">
            <w:pPr>
              <w:tabs>
                <w:tab w:val="left" w:pos="426"/>
                <w:tab w:val="left" w:pos="851"/>
              </w:tabs>
              <w:rPr>
                <w:rFonts w:ascii="Arial" w:hAnsi="Arial" w:cs="Arial"/>
              </w:rPr>
            </w:pPr>
            <w:r w:rsidRPr="001068C7">
              <w:rPr>
                <w:rFonts w:ascii="Arial" w:hAnsi="Arial" w:cs="Arial"/>
              </w:rPr>
              <w:t>If there is immediate threat to humans or property</w:t>
            </w:r>
          </w:p>
        </w:tc>
        <w:tc>
          <w:tcPr>
            <w:tcW w:w="2127" w:type="dxa"/>
          </w:tcPr>
          <w:p w:rsidR="001068C7" w:rsidRPr="001068C7" w:rsidRDefault="001068C7" w:rsidP="00AD19DD">
            <w:pPr>
              <w:tabs>
                <w:tab w:val="left" w:pos="426"/>
                <w:tab w:val="left" w:pos="851"/>
              </w:tabs>
              <w:rPr>
                <w:rFonts w:ascii="Arial" w:hAnsi="Arial" w:cs="Arial"/>
              </w:rPr>
            </w:pPr>
            <w:r w:rsidRPr="001068C7">
              <w:rPr>
                <w:rFonts w:ascii="Arial" w:hAnsi="Arial" w:cs="Arial"/>
              </w:rPr>
              <w:t>000</w:t>
            </w:r>
          </w:p>
        </w:tc>
      </w:tr>
      <w:tr w:rsidR="001068C7" w:rsidTr="001068C7">
        <w:tc>
          <w:tcPr>
            <w:tcW w:w="5778" w:type="dxa"/>
          </w:tcPr>
          <w:p w:rsidR="001068C7" w:rsidRPr="001068C7" w:rsidRDefault="001068C7" w:rsidP="00AD19DD">
            <w:pPr>
              <w:tabs>
                <w:tab w:val="left" w:pos="426"/>
                <w:tab w:val="left" w:pos="851"/>
              </w:tabs>
              <w:rPr>
                <w:rFonts w:ascii="Arial" w:hAnsi="Arial" w:cs="Arial"/>
              </w:rPr>
            </w:pPr>
            <w:r w:rsidRPr="001068C7">
              <w:rPr>
                <w:rFonts w:ascii="Arial" w:hAnsi="Arial" w:cs="Arial"/>
              </w:rPr>
              <w:t>Wagga Wagga City Council</w:t>
            </w:r>
          </w:p>
        </w:tc>
        <w:tc>
          <w:tcPr>
            <w:tcW w:w="2127" w:type="dxa"/>
          </w:tcPr>
          <w:p w:rsidR="001068C7" w:rsidRPr="001068C7" w:rsidRDefault="001068C7" w:rsidP="00AD19DD">
            <w:pPr>
              <w:tabs>
                <w:tab w:val="left" w:pos="426"/>
                <w:tab w:val="left" w:pos="851"/>
              </w:tabs>
              <w:rPr>
                <w:rFonts w:ascii="Arial" w:hAnsi="Arial" w:cs="Arial"/>
              </w:rPr>
            </w:pPr>
            <w:r w:rsidRPr="001068C7">
              <w:rPr>
                <w:rFonts w:ascii="Arial" w:hAnsi="Arial" w:cs="Arial"/>
              </w:rPr>
              <w:t>02 6926 9100</w:t>
            </w:r>
          </w:p>
        </w:tc>
      </w:tr>
      <w:tr w:rsidR="001068C7" w:rsidTr="001068C7">
        <w:tc>
          <w:tcPr>
            <w:tcW w:w="5778" w:type="dxa"/>
          </w:tcPr>
          <w:p w:rsidR="001068C7" w:rsidRPr="001068C7" w:rsidRDefault="001068C7" w:rsidP="00AD19DD">
            <w:pPr>
              <w:tabs>
                <w:tab w:val="left" w:pos="426"/>
                <w:tab w:val="left" w:pos="851"/>
              </w:tabs>
              <w:rPr>
                <w:rFonts w:ascii="Arial" w:hAnsi="Arial" w:cs="Arial"/>
              </w:rPr>
            </w:pPr>
            <w:r w:rsidRPr="001068C7">
              <w:rPr>
                <w:rFonts w:ascii="Arial" w:hAnsi="Arial" w:cs="Arial"/>
              </w:rPr>
              <w:t>EPA</w:t>
            </w:r>
          </w:p>
        </w:tc>
        <w:tc>
          <w:tcPr>
            <w:tcW w:w="2127" w:type="dxa"/>
          </w:tcPr>
          <w:p w:rsidR="001068C7" w:rsidRPr="001068C7" w:rsidRDefault="001068C7" w:rsidP="00AD19DD">
            <w:pPr>
              <w:tabs>
                <w:tab w:val="left" w:pos="426"/>
                <w:tab w:val="left" w:pos="851"/>
              </w:tabs>
              <w:rPr>
                <w:rFonts w:ascii="Arial" w:hAnsi="Arial" w:cs="Arial"/>
              </w:rPr>
            </w:pPr>
            <w:r w:rsidRPr="001068C7">
              <w:rPr>
                <w:rFonts w:ascii="Arial" w:hAnsi="Arial" w:cs="Arial"/>
              </w:rPr>
              <w:t>131 555</w:t>
            </w:r>
          </w:p>
        </w:tc>
      </w:tr>
      <w:tr w:rsidR="001068C7" w:rsidTr="001068C7">
        <w:tc>
          <w:tcPr>
            <w:tcW w:w="5778" w:type="dxa"/>
          </w:tcPr>
          <w:p w:rsidR="001068C7" w:rsidRPr="001068C7" w:rsidRDefault="001068C7" w:rsidP="00AD19DD">
            <w:pPr>
              <w:tabs>
                <w:tab w:val="left" w:pos="426"/>
                <w:tab w:val="left" w:pos="851"/>
              </w:tabs>
              <w:rPr>
                <w:rFonts w:ascii="Arial" w:hAnsi="Arial" w:cs="Arial"/>
              </w:rPr>
            </w:pPr>
            <w:r w:rsidRPr="001068C7">
              <w:rPr>
                <w:rFonts w:ascii="Arial" w:eastAsia="Times New Roman" w:hAnsi="Arial" w:cs="Arial"/>
                <w:lang w:eastAsia="en-AU"/>
              </w:rPr>
              <w:t>Ministry of Health via the Public Health Unit Albury Office (After Hours ask for On Call Public Health</w:t>
            </w:r>
            <w:r w:rsidRPr="001068C7">
              <w:rPr>
                <w:rFonts w:ascii="Arial" w:eastAsia="Times New Roman" w:hAnsi="Arial" w:cs="Arial"/>
                <w:sz w:val="30"/>
                <w:szCs w:val="30"/>
                <w:lang w:eastAsia="en-AU"/>
              </w:rPr>
              <w:t xml:space="preserve"> </w:t>
            </w:r>
            <w:r w:rsidRPr="001068C7">
              <w:rPr>
                <w:rFonts w:ascii="Arial" w:eastAsia="Times New Roman" w:hAnsi="Arial" w:cs="Arial"/>
                <w:lang w:eastAsia="en-AU"/>
              </w:rPr>
              <w:t xml:space="preserve">Officer) </w:t>
            </w:r>
          </w:p>
        </w:tc>
        <w:tc>
          <w:tcPr>
            <w:tcW w:w="2127" w:type="dxa"/>
          </w:tcPr>
          <w:p w:rsidR="001068C7" w:rsidRPr="001068C7" w:rsidRDefault="001068C7" w:rsidP="00AD19DD">
            <w:pPr>
              <w:tabs>
                <w:tab w:val="left" w:pos="426"/>
                <w:tab w:val="left" w:pos="851"/>
              </w:tabs>
              <w:rPr>
                <w:rFonts w:ascii="Arial" w:eastAsia="Times New Roman" w:hAnsi="Arial" w:cs="Arial"/>
                <w:lang w:eastAsia="en-AU"/>
              </w:rPr>
            </w:pPr>
            <w:r w:rsidRPr="001068C7">
              <w:rPr>
                <w:rFonts w:ascii="Arial" w:eastAsia="Times New Roman" w:hAnsi="Arial" w:cs="Arial"/>
                <w:lang w:eastAsia="en-AU"/>
              </w:rPr>
              <w:t xml:space="preserve">02 0808100 </w:t>
            </w:r>
          </w:p>
          <w:p w:rsidR="001068C7" w:rsidRPr="001068C7" w:rsidRDefault="001068C7" w:rsidP="001068C7">
            <w:pPr>
              <w:tabs>
                <w:tab w:val="left" w:pos="426"/>
                <w:tab w:val="left" w:pos="851"/>
              </w:tabs>
              <w:rPr>
                <w:rFonts w:ascii="Arial" w:hAnsi="Arial" w:cs="Arial"/>
              </w:rPr>
            </w:pPr>
            <w:r w:rsidRPr="001068C7">
              <w:rPr>
                <w:rFonts w:ascii="Arial" w:eastAsia="Times New Roman" w:hAnsi="Arial" w:cs="Arial"/>
                <w:lang w:eastAsia="en-AU"/>
              </w:rPr>
              <w:t>A/H 02 6080890</w:t>
            </w:r>
          </w:p>
        </w:tc>
      </w:tr>
      <w:tr w:rsidR="001068C7" w:rsidTr="001068C7">
        <w:tc>
          <w:tcPr>
            <w:tcW w:w="5778" w:type="dxa"/>
          </w:tcPr>
          <w:p w:rsidR="001068C7" w:rsidRPr="001068C7" w:rsidRDefault="001068C7" w:rsidP="00AD19DD">
            <w:pPr>
              <w:tabs>
                <w:tab w:val="left" w:pos="426"/>
                <w:tab w:val="left" w:pos="851"/>
              </w:tabs>
              <w:rPr>
                <w:rFonts w:ascii="Arial" w:hAnsi="Arial" w:cs="Arial"/>
              </w:rPr>
            </w:pPr>
            <w:r w:rsidRPr="001068C7">
              <w:rPr>
                <w:rFonts w:ascii="Arial" w:hAnsi="Arial" w:cs="Arial"/>
              </w:rPr>
              <w:t>WorkCover Authority</w:t>
            </w:r>
          </w:p>
        </w:tc>
        <w:tc>
          <w:tcPr>
            <w:tcW w:w="2127" w:type="dxa"/>
          </w:tcPr>
          <w:p w:rsidR="001068C7" w:rsidRPr="001068C7" w:rsidRDefault="001068C7" w:rsidP="00AD19DD">
            <w:pPr>
              <w:tabs>
                <w:tab w:val="left" w:pos="426"/>
                <w:tab w:val="left" w:pos="851"/>
              </w:tabs>
              <w:rPr>
                <w:rFonts w:ascii="Arial" w:hAnsi="Arial" w:cs="Arial"/>
              </w:rPr>
            </w:pPr>
            <w:r w:rsidRPr="001068C7">
              <w:rPr>
                <w:rFonts w:ascii="Arial" w:hAnsi="Arial" w:cs="Arial"/>
              </w:rPr>
              <w:t>13 10 50</w:t>
            </w:r>
          </w:p>
        </w:tc>
      </w:tr>
      <w:tr w:rsidR="001068C7" w:rsidTr="001068C7">
        <w:tc>
          <w:tcPr>
            <w:tcW w:w="5778" w:type="dxa"/>
          </w:tcPr>
          <w:p w:rsidR="001068C7" w:rsidRPr="001068C7" w:rsidRDefault="001068C7" w:rsidP="00AD19DD">
            <w:pPr>
              <w:tabs>
                <w:tab w:val="left" w:pos="426"/>
                <w:tab w:val="left" w:pos="851"/>
              </w:tabs>
              <w:rPr>
                <w:rFonts w:ascii="Arial" w:hAnsi="Arial" w:cs="Arial"/>
              </w:rPr>
            </w:pPr>
            <w:r w:rsidRPr="001068C7">
              <w:rPr>
                <w:rFonts w:ascii="Arial" w:hAnsi="Arial" w:cs="Arial"/>
              </w:rPr>
              <w:t>Fire and Rescue NSW</w:t>
            </w:r>
          </w:p>
        </w:tc>
        <w:tc>
          <w:tcPr>
            <w:tcW w:w="2127" w:type="dxa"/>
          </w:tcPr>
          <w:p w:rsidR="001068C7" w:rsidRPr="001068C7" w:rsidRDefault="001068C7" w:rsidP="00AD19DD">
            <w:pPr>
              <w:tabs>
                <w:tab w:val="left" w:pos="426"/>
                <w:tab w:val="left" w:pos="851"/>
              </w:tabs>
              <w:rPr>
                <w:rFonts w:ascii="Arial" w:hAnsi="Arial" w:cs="Arial"/>
              </w:rPr>
            </w:pPr>
            <w:r w:rsidRPr="001068C7">
              <w:rPr>
                <w:rFonts w:ascii="Arial" w:hAnsi="Arial" w:cs="Arial"/>
              </w:rPr>
              <w:t>000</w:t>
            </w:r>
          </w:p>
        </w:tc>
      </w:tr>
    </w:tbl>
    <w:p w:rsidR="00661B1E" w:rsidRDefault="00661B1E" w:rsidP="00C878D4">
      <w:pPr>
        <w:rPr>
          <w:rFonts w:ascii="Arial" w:hAnsi="Arial" w:cs="Arial"/>
        </w:rPr>
      </w:pPr>
    </w:p>
    <w:p w:rsidR="001068C7" w:rsidRPr="001068C7" w:rsidRDefault="00661B1E" w:rsidP="00C878D4">
      <w:pPr>
        <w:rPr>
          <w:rFonts w:ascii="Arial" w:hAnsi="Arial" w:cs="Arial"/>
          <w:b/>
          <w:sz w:val="44"/>
          <w:szCs w:val="44"/>
        </w:rPr>
      </w:pPr>
      <w:r>
        <w:rPr>
          <w:rFonts w:ascii="Arial" w:hAnsi="Arial" w:cs="Arial"/>
          <w:b/>
          <w:sz w:val="44"/>
          <w:szCs w:val="44"/>
        </w:rPr>
        <w:t xml:space="preserve">12. </w:t>
      </w:r>
      <w:r w:rsidR="001068C7" w:rsidRPr="001068C7">
        <w:rPr>
          <w:rFonts w:ascii="Arial" w:hAnsi="Arial" w:cs="Arial"/>
          <w:b/>
          <w:sz w:val="44"/>
          <w:szCs w:val="44"/>
        </w:rPr>
        <w:t xml:space="preserve">Communication with </w:t>
      </w:r>
      <w:r w:rsidR="001068C7">
        <w:rPr>
          <w:rFonts w:ascii="Arial" w:hAnsi="Arial" w:cs="Arial"/>
          <w:b/>
          <w:sz w:val="44"/>
          <w:szCs w:val="44"/>
        </w:rPr>
        <w:t>People</w:t>
      </w:r>
    </w:p>
    <w:p w:rsidR="001068C7" w:rsidRDefault="001068C7" w:rsidP="001068C7">
      <w:pPr>
        <w:rPr>
          <w:rFonts w:ascii="Arial" w:hAnsi="Arial" w:cs="Arial"/>
        </w:rPr>
      </w:pPr>
      <w:r>
        <w:rPr>
          <w:rFonts w:ascii="Arial" w:hAnsi="Arial" w:cs="Arial"/>
        </w:rPr>
        <w:t>If it is determined that staff members and members of the public will be impacted by the pollution incident, the following protocols will occur:</w:t>
      </w:r>
    </w:p>
    <w:p w:rsidR="001068C7" w:rsidRDefault="001068C7" w:rsidP="001068C7">
      <w:pPr>
        <w:pStyle w:val="ListParagraph"/>
        <w:numPr>
          <w:ilvl w:val="0"/>
          <w:numId w:val="18"/>
        </w:numPr>
        <w:rPr>
          <w:rFonts w:ascii="Arial" w:hAnsi="Arial" w:cs="Arial"/>
        </w:rPr>
      </w:pPr>
      <w:r w:rsidRPr="001068C7">
        <w:rPr>
          <w:rFonts w:ascii="Arial" w:hAnsi="Arial" w:cs="Arial"/>
        </w:rPr>
        <w:t>On site: sound Evacuation Siren to activate Emergency Evacuation Procedure.</w:t>
      </w:r>
    </w:p>
    <w:p w:rsidR="001068C7" w:rsidRDefault="001068C7" w:rsidP="001068C7">
      <w:pPr>
        <w:pStyle w:val="ListParagraph"/>
        <w:numPr>
          <w:ilvl w:val="0"/>
          <w:numId w:val="18"/>
        </w:numPr>
        <w:rPr>
          <w:rFonts w:ascii="Arial" w:hAnsi="Arial" w:cs="Arial"/>
        </w:rPr>
      </w:pPr>
      <w:r w:rsidRPr="001068C7">
        <w:rPr>
          <w:rFonts w:ascii="Arial" w:hAnsi="Arial" w:cs="Arial"/>
        </w:rPr>
        <w:t xml:space="preserve">Immediate neighbours: phone neighbouring businesses and doorknock neighbouring residents to inform of the risk and actions they should take </w:t>
      </w:r>
      <w:proofErr w:type="spellStart"/>
      <w:r w:rsidRPr="001068C7">
        <w:rPr>
          <w:rFonts w:ascii="Arial" w:hAnsi="Arial" w:cs="Arial"/>
        </w:rPr>
        <w:t>eg.</w:t>
      </w:r>
      <w:proofErr w:type="spellEnd"/>
      <w:r w:rsidRPr="001068C7">
        <w:rPr>
          <w:rFonts w:ascii="Arial" w:hAnsi="Arial" w:cs="Arial"/>
        </w:rPr>
        <w:t xml:space="preserve"> shut windows and doors, stay inside. </w:t>
      </w:r>
    </w:p>
    <w:p w:rsidR="001068C7" w:rsidRDefault="001068C7" w:rsidP="001068C7">
      <w:pPr>
        <w:pStyle w:val="ListParagraph"/>
        <w:numPr>
          <w:ilvl w:val="0"/>
          <w:numId w:val="18"/>
        </w:numPr>
        <w:rPr>
          <w:rFonts w:ascii="Arial" w:hAnsi="Arial" w:cs="Arial"/>
        </w:rPr>
      </w:pPr>
      <w:r w:rsidRPr="001068C7">
        <w:rPr>
          <w:rFonts w:ascii="Arial" w:hAnsi="Arial" w:cs="Arial"/>
        </w:rPr>
        <w:t>Inform passing pedestrians and motorists if reasonably possible.</w:t>
      </w:r>
    </w:p>
    <w:p w:rsidR="001068C7" w:rsidRDefault="001068C7" w:rsidP="001068C7">
      <w:pPr>
        <w:pStyle w:val="ListParagraph"/>
        <w:numPr>
          <w:ilvl w:val="0"/>
          <w:numId w:val="18"/>
        </w:numPr>
        <w:rPr>
          <w:rFonts w:ascii="Arial" w:hAnsi="Arial" w:cs="Arial"/>
        </w:rPr>
      </w:pPr>
      <w:r w:rsidRPr="001068C7">
        <w:rPr>
          <w:rFonts w:ascii="Arial" w:hAnsi="Arial" w:cs="Arial"/>
        </w:rPr>
        <w:t>Contact hospitals, nursing homes, schools an</w:t>
      </w:r>
      <w:r>
        <w:rPr>
          <w:rFonts w:ascii="Arial" w:hAnsi="Arial" w:cs="Arial"/>
        </w:rPr>
        <w:t>d child care centres if needed.</w:t>
      </w:r>
    </w:p>
    <w:p w:rsidR="001068C7" w:rsidRDefault="001068C7" w:rsidP="001068C7">
      <w:pPr>
        <w:pStyle w:val="ListParagraph"/>
        <w:numPr>
          <w:ilvl w:val="0"/>
          <w:numId w:val="18"/>
        </w:numPr>
        <w:rPr>
          <w:rFonts w:ascii="Arial" w:hAnsi="Arial" w:cs="Arial"/>
        </w:rPr>
      </w:pPr>
      <w:r w:rsidRPr="001068C7">
        <w:rPr>
          <w:rFonts w:ascii="Arial" w:hAnsi="Arial" w:cs="Arial"/>
        </w:rPr>
        <w:lastRenderedPageBreak/>
        <w:t>Supply chain – if operations are impacted:</w:t>
      </w:r>
    </w:p>
    <w:p w:rsidR="00DD54B1" w:rsidRDefault="00DD54B1" w:rsidP="00DD54B1">
      <w:pPr>
        <w:pStyle w:val="ListParagraph"/>
        <w:rPr>
          <w:rFonts w:ascii="Arial" w:hAnsi="Arial" w:cs="Arial"/>
        </w:rPr>
      </w:pPr>
    </w:p>
    <w:tbl>
      <w:tblPr>
        <w:tblStyle w:val="TableGrid"/>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11"/>
      </w:tblGrid>
      <w:tr w:rsidR="00C824B8" w:rsidRPr="001068C7" w:rsidTr="00AD19DD">
        <w:tc>
          <w:tcPr>
            <w:tcW w:w="3111" w:type="dxa"/>
          </w:tcPr>
          <w:p w:rsidR="00C824B8" w:rsidRPr="001068C7" w:rsidRDefault="000D32C4" w:rsidP="00AD19DD">
            <w:pPr>
              <w:pStyle w:val="ListParagraph"/>
              <w:ind w:left="0"/>
              <w:rPr>
                <w:rFonts w:ascii="Arial" w:hAnsi="Arial" w:cs="Arial"/>
              </w:rPr>
            </w:pPr>
            <w:r>
              <w:rPr>
                <w:rFonts w:ascii="Arial" w:hAnsi="Arial" w:cs="Arial"/>
              </w:rPr>
              <w:t>JJ Richards</w:t>
            </w:r>
          </w:p>
        </w:tc>
      </w:tr>
      <w:tr w:rsidR="00C824B8" w:rsidRPr="001068C7" w:rsidTr="00AD19DD">
        <w:tc>
          <w:tcPr>
            <w:tcW w:w="3111" w:type="dxa"/>
          </w:tcPr>
          <w:p w:rsidR="00C824B8" w:rsidRPr="001068C7" w:rsidRDefault="00C824B8" w:rsidP="00AD19DD">
            <w:pPr>
              <w:pStyle w:val="ListParagraph"/>
              <w:ind w:left="0"/>
              <w:rPr>
                <w:rFonts w:ascii="Arial" w:hAnsi="Arial" w:cs="Arial"/>
              </w:rPr>
            </w:pPr>
            <w:r w:rsidRPr="001068C7">
              <w:rPr>
                <w:rFonts w:ascii="Arial" w:hAnsi="Arial" w:cs="Arial"/>
              </w:rPr>
              <w:t>Cleanaway</w:t>
            </w:r>
          </w:p>
        </w:tc>
      </w:tr>
      <w:tr w:rsidR="00C824B8" w:rsidRPr="001068C7" w:rsidTr="00AD19DD">
        <w:tc>
          <w:tcPr>
            <w:tcW w:w="3111" w:type="dxa"/>
          </w:tcPr>
          <w:p w:rsidR="00C824B8" w:rsidRPr="001068C7" w:rsidRDefault="00C824B8" w:rsidP="00AD19DD">
            <w:pPr>
              <w:pStyle w:val="ListParagraph"/>
              <w:ind w:left="0"/>
              <w:rPr>
                <w:rFonts w:ascii="Arial" w:hAnsi="Arial" w:cs="Arial"/>
              </w:rPr>
            </w:pPr>
            <w:r w:rsidRPr="001068C7">
              <w:rPr>
                <w:rFonts w:ascii="Arial" w:hAnsi="Arial" w:cs="Arial"/>
              </w:rPr>
              <w:t>JR Richards</w:t>
            </w:r>
          </w:p>
        </w:tc>
      </w:tr>
      <w:tr w:rsidR="00C824B8" w:rsidRPr="001068C7" w:rsidTr="00AD19DD">
        <w:tc>
          <w:tcPr>
            <w:tcW w:w="3111" w:type="dxa"/>
          </w:tcPr>
          <w:p w:rsidR="00C824B8" w:rsidRPr="001068C7" w:rsidRDefault="00C824B8" w:rsidP="00AD19DD">
            <w:pPr>
              <w:pStyle w:val="ListParagraph"/>
              <w:ind w:left="0"/>
              <w:rPr>
                <w:rFonts w:ascii="Arial" w:hAnsi="Arial" w:cs="Arial"/>
              </w:rPr>
            </w:pPr>
            <w:r w:rsidRPr="001068C7">
              <w:rPr>
                <w:rFonts w:ascii="Arial" w:hAnsi="Arial" w:cs="Arial"/>
              </w:rPr>
              <w:t>Veolia</w:t>
            </w:r>
          </w:p>
        </w:tc>
      </w:tr>
      <w:tr w:rsidR="00C824B8" w:rsidRPr="001068C7" w:rsidTr="00AD19DD">
        <w:tc>
          <w:tcPr>
            <w:tcW w:w="3111" w:type="dxa"/>
          </w:tcPr>
          <w:p w:rsidR="00C824B8" w:rsidRPr="001068C7" w:rsidRDefault="00C824B8" w:rsidP="00DD396A">
            <w:pPr>
              <w:pStyle w:val="ListParagraph"/>
              <w:ind w:left="0"/>
              <w:rPr>
                <w:rFonts w:ascii="Arial" w:hAnsi="Arial" w:cs="Arial"/>
              </w:rPr>
            </w:pPr>
            <w:proofErr w:type="spellStart"/>
            <w:r w:rsidRPr="001068C7">
              <w:rPr>
                <w:rFonts w:ascii="Arial" w:hAnsi="Arial" w:cs="Arial"/>
              </w:rPr>
              <w:t>Smallm</w:t>
            </w:r>
            <w:r>
              <w:rPr>
                <w:rFonts w:ascii="Arial" w:hAnsi="Arial" w:cs="Arial"/>
              </w:rPr>
              <w:t>on</w:t>
            </w:r>
            <w:proofErr w:type="spellEnd"/>
            <w:r>
              <w:rPr>
                <w:rFonts w:ascii="Arial" w:hAnsi="Arial" w:cs="Arial"/>
              </w:rPr>
              <w:t xml:space="preserve"> Brothers Waste</w:t>
            </w:r>
          </w:p>
        </w:tc>
      </w:tr>
    </w:tbl>
    <w:p w:rsidR="00F35A45" w:rsidRDefault="001068C7" w:rsidP="00661B1E">
      <w:pPr>
        <w:pStyle w:val="ListParagraph"/>
        <w:ind w:left="284"/>
        <w:rPr>
          <w:rFonts w:ascii="Arial" w:hAnsi="Arial" w:cs="Arial"/>
        </w:rPr>
      </w:pPr>
      <w:r>
        <w:rPr>
          <w:rFonts w:ascii="Arial" w:hAnsi="Arial" w:cs="Arial"/>
          <w:b/>
        </w:rPr>
        <w:br/>
      </w:r>
    </w:p>
    <w:p w:rsidR="00661B1E" w:rsidRPr="00661B1E" w:rsidRDefault="00661B1E" w:rsidP="00661B1E">
      <w:pPr>
        <w:pStyle w:val="ListParagraph"/>
        <w:ind w:left="0"/>
        <w:rPr>
          <w:rFonts w:ascii="Arial" w:hAnsi="Arial" w:cs="Arial"/>
          <w:b/>
          <w:sz w:val="44"/>
          <w:szCs w:val="44"/>
        </w:rPr>
      </w:pPr>
      <w:r>
        <w:rPr>
          <w:rFonts w:ascii="Arial" w:hAnsi="Arial" w:cs="Arial"/>
          <w:b/>
          <w:sz w:val="44"/>
          <w:szCs w:val="44"/>
        </w:rPr>
        <w:t>13</w:t>
      </w:r>
      <w:r w:rsidRPr="00661B1E">
        <w:rPr>
          <w:rFonts w:ascii="Arial" w:hAnsi="Arial" w:cs="Arial"/>
          <w:b/>
          <w:sz w:val="44"/>
          <w:szCs w:val="44"/>
        </w:rPr>
        <w:t>. Review of Incident and Response</w:t>
      </w:r>
    </w:p>
    <w:p w:rsidR="00661B1E" w:rsidRDefault="00661B1E" w:rsidP="00661B1E">
      <w:pPr>
        <w:pStyle w:val="ListParagraph"/>
        <w:ind w:left="0"/>
        <w:rPr>
          <w:rFonts w:ascii="Arial" w:hAnsi="Arial" w:cs="Arial"/>
        </w:rPr>
      </w:pPr>
    </w:p>
    <w:p w:rsidR="00661B1E" w:rsidRDefault="00661B1E" w:rsidP="00661B1E">
      <w:pPr>
        <w:pStyle w:val="ListParagraph"/>
        <w:ind w:left="0"/>
        <w:rPr>
          <w:rFonts w:ascii="Arial" w:hAnsi="Arial" w:cs="Arial"/>
        </w:rPr>
      </w:pPr>
      <w:r>
        <w:rPr>
          <w:rFonts w:ascii="Arial" w:hAnsi="Arial" w:cs="Arial"/>
        </w:rPr>
        <w:t>Once the pollution incident is remediated and operations are resumed, a review of the incident and the response to it will be conducted.</w:t>
      </w:r>
    </w:p>
    <w:p w:rsidR="00661B1E" w:rsidRDefault="00661B1E" w:rsidP="00661B1E">
      <w:pPr>
        <w:pStyle w:val="ListParagraph"/>
        <w:ind w:left="0"/>
        <w:rPr>
          <w:rFonts w:ascii="Arial" w:hAnsi="Arial" w:cs="Arial"/>
        </w:rPr>
      </w:pPr>
    </w:p>
    <w:p w:rsidR="00661B1E" w:rsidRPr="00661B1E" w:rsidRDefault="00661B1E" w:rsidP="00661B1E">
      <w:pPr>
        <w:pStyle w:val="ListParagraph"/>
        <w:numPr>
          <w:ilvl w:val="0"/>
          <w:numId w:val="8"/>
        </w:numPr>
        <w:ind w:left="284" w:hanging="284"/>
        <w:rPr>
          <w:rFonts w:ascii="Arial" w:hAnsi="Arial" w:cs="Arial"/>
        </w:rPr>
      </w:pPr>
      <w:r w:rsidRPr="00661B1E">
        <w:rPr>
          <w:rFonts w:ascii="Arial" w:hAnsi="Arial" w:cs="Arial"/>
        </w:rPr>
        <w:t>Conduct an internal investigation, recording on form EMS 11.1 Incidence and Non-conformance Report. This report will be included on the next Management Review to be sent to the Board of Directors.</w:t>
      </w:r>
    </w:p>
    <w:p w:rsidR="00661B1E" w:rsidRPr="00661B1E" w:rsidRDefault="00661B1E" w:rsidP="00661B1E">
      <w:pPr>
        <w:pStyle w:val="ListParagraph"/>
        <w:ind w:left="284"/>
        <w:rPr>
          <w:rFonts w:ascii="Arial" w:hAnsi="Arial" w:cs="Arial"/>
        </w:rPr>
      </w:pPr>
    </w:p>
    <w:p w:rsidR="00661B1E" w:rsidRPr="00661B1E" w:rsidRDefault="00661B1E" w:rsidP="00661B1E">
      <w:pPr>
        <w:pStyle w:val="ListParagraph"/>
        <w:numPr>
          <w:ilvl w:val="0"/>
          <w:numId w:val="8"/>
        </w:numPr>
        <w:ind w:left="284" w:hanging="284"/>
        <w:rPr>
          <w:rFonts w:ascii="Arial" w:hAnsi="Arial" w:cs="Arial"/>
        </w:rPr>
      </w:pPr>
      <w:r w:rsidRPr="00661B1E">
        <w:rPr>
          <w:rFonts w:ascii="Arial" w:hAnsi="Arial" w:cs="Arial"/>
        </w:rPr>
        <w:t>Assist external investigation by EPA, Wagga Wagga City Council or any other investigators.</w:t>
      </w:r>
    </w:p>
    <w:p w:rsidR="00661B1E" w:rsidRPr="00661B1E" w:rsidRDefault="00661B1E" w:rsidP="00661B1E">
      <w:pPr>
        <w:pStyle w:val="ListParagraph"/>
        <w:ind w:left="284"/>
        <w:rPr>
          <w:rFonts w:ascii="Arial" w:hAnsi="Arial" w:cs="Arial"/>
        </w:rPr>
      </w:pPr>
    </w:p>
    <w:p w:rsidR="00661B1E" w:rsidRPr="00661B1E" w:rsidRDefault="00661B1E" w:rsidP="00661B1E">
      <w:pPr>
        <w:pStyle w:val="ListParagraph"/>
        <w:numPr>
          <w:ilvl w:val="0"/>
          <w:numId w:val="8"/>
        </w:numPr>
        <w:ind w:left="284" w:hanging="284"/>
        <w:rPr>
          <w:rFonts w:ascii="Arial" w:hAnsi="Arial" w:cs="Arial"/>
        </w:rPr>
      </w:pPr>
      <w:r w:rsidRPr="00661B1E">
        <w:rPr>
          <w:rFonts w:ascii="Arial" w:hAnsi="Arial" w:cs="Arial"/>
        </w:rPr>
        <w:t>Upon conclusion of review, communicate findings to people impacted by the incident:</w:t>
      </w:r>
    </w:p>
    <w:p w:rsidR="00661B1E" w:rsidRPr="00661B1E" w:rsidRDefault="00661B1E" w:rsidP="00661B1E">
      <w:pPr>
        <w:ind w:left="284"/>
        <w:rPr>
          <w:rFonts w:ascii="Arial" w:hAnsi="Arial" w:cs="Arial"/>
        </w:rPr>
      </w:pPr>
      <w:r w:rsidRPr="00661B1E">
        <w:rPr>
          <w:rFonts w:ascii="Arial" w:hAnsi="Arial" w:cs="Arial"/>
        </w:rPr>
        <w:t>On site – through meetings</w:t>
      </w:r>
      <w:r w:rsidRPr="00661B1E">
        <w:rPr>
          <w:rFonts w:ascii="Arial" w:hAnsi="Arial" w:cs="Arial"/>
        </w:rPr>
        <w:br/>
        <w:t>Off site – by letter</w:t>
      </w:r>
    </w:p>
    <w:p w:rsidR="00661B1E" w:rsidRPr="00661B1E" w:rsidRDefault="00661B1E" w:rsidP="00661B1E">
      <w:pPr>
        <w:pStyle w:val="ListParagraph"/>
        <w:numPr>
          <w:ilvl w:val="0"/>
          <w:numId w:val="9"/>
        </w:numPr>
        <w:ind w:left="284" w:hanging="284"/>
        <w:rPr>
          <w:rFonts w:ascii="Arial" w:hAnsi="Arial" w:cs="Arial"/>
        </w:rPr>
      </w:pPr>
      <w:r w:rsidRPr="00661B1E">
        <w:rPr>
          <w:rFonts w:ascii="Arial" w:hAnsi="Arial" w:cs="Arial"/>
        </w:rPr>
        <w:t>Test the effectiveness of this Pollution Incident Response Management Plan:</w:t>
      </w:r>
    </w:p>
    <w:p w:rsidR="00661B1E" w:rsidRPr="00661B1E" w:rsidRDefault="00661B1E" w:rsidP="00661B1E">
      <w:pPr>
        <w:pStyle w:val="ListParagraph"/>
        <w:numPr>
          <w:ilvl w:val="0"/>
          <w:numId w:val="10"/>
        </w:numPr>
        <w:rPr>
          <w:rFonts w:ascii="Arial" w:hAnsi="Arial" w:cs="Arial"/>
        </w:rPr>
      </w:pPr>
      <w:r w:rsidRPr="00661B1E">
        <w:rPr>
          <w:rFonts w:ascii="Arial" w:hAnsi="Arial" w:cs="Arial"/>
        </w:rPr>
        <w:t>at the first Emergency Evacuation Drill of each year (recorded in the red book);</w:t>
      </w:r>
    </w:p>
    <w:p w:rsidR="00661B1E" w:rsidRPr="00661B1E" w:rsidRDefault="00661B1E" w:rsidP="00661B1E">
      <w:pPr>
        <w:pStyle w:val="ListParagraph"/>
        <w:numPr>
          <w:ilvl w:val="0"/>
          <w:numId w:val="10"/>
        </w:numPr>
        <w:rPr>
          <w:rFonts w:ascii="Arial" w:hAnsi="Arial" w:cs="Arial"/>
        </w:rPr>
      </w:pPr>
      <w:r w:rsidRPr="00661B1E">
        <w:rPr>
          <w:rFonts w:ascii="Arial" w:hAnsi="Arial" w:cs="Arial"/>
        </w:rPr>
        <w:t>checked annually as part of the EMS internal review;</w:t>
      </w:r>
    </w:p>
    <w:p w:rsidR="00661B1E" w:rsidRPr="00661B1E" w:rsidRDefault="00661B1E" w:rsidP="00661B1E">
      <w:pPr>
        <w:pStyle w:val="ListParagraph"/>
        <w:numPr>
          <w:ilvl w:val="0"/>
          <w:numId w:val="10"/>
        </w:numPr>
        <w:rPr>
          <w:rFonts w:ascii="Arial" w:hAnsi="Arial" w:cs="Arial"/>
        </w:rPr>
      </w:pPr>
      <w:r w:rsidRPr="00661B1E">
        <w:rPr>
          <w:rFonts w:ascii="Arial" w:hAnsi="Arial" w:cs="Arial"/>
        </w:rPr>
        <w:t>one month after any incident to ensure controls are in place.</w:t>
      </w:r>
      <w:r w:rsidRPr="00661B1E">
        <w:rPr>
          <w:rFonts w:ascii="Arial" w:hAnsi="Arial" w:cs="Arial"/>
        </w:rPr>
        <w:br/>
      </w:r>
    </w:p>
    <w:p w:rsidR="00EA588F" w:rsidRPr="00EA588F" w:rsidRDefault="00661B1E" w:rsidP="00507FD7">
      <w:pPr>
        <w:pStyle w:val="ListParagraph"/>
        <w:numPr>
          <w:ilvl w:val="0"/>
          <w:numId w:val="9"/>
        </w:numPr>
        <w:ind w:left="284" w:hanging="284"/>
        <w:rPr>
          <w:rFonts w:ascii="Arial" w:hAnsi="Arial" w:cs="Arial"/>
          <w:b/>
          <w:sz w:val="44"/>
          <w:szCs w:val="44"/>
        </w:rPr>
      </w:pPr>
      <w:r w:rsidRPr="00EA588F">
        <w:rPr>
          <w:rFonts w:ascii="Arial" w:hAnsi="Arial" w:cs="Arial"/>
        </w:rPr>
        <w:t>Review the need of further training of staff.</w:t>
      </w:r>
    </w:p>
    <w:p w:rsidR="00EA588F" w:rsidRPr="00EA588F" w:rsidRDefault="00EA588F" w:rsidP="00EA588F">
      <w:pPr>
        <w:pStyle w:val="ListParagraph"/>
        <w:ind w:left="284"/>
        <w:rPr>
          <w:rFonts w:ascii="Arial" w:hAnsi="Arial" w:cs="Arial"/>
          <w:b/>
          <w:sz w:val="44"/>
          <w:szCs w:val="44"/>
        </w:rPr>
      </w:pPr>
    </w:p>
    <w:p w:rsidR="000040B1" w:rsidRPr="00C824B8" w:rsidRDefault="00DD54B1" w:rsidP="00C824B8">
      <w:pPr>
        <w:ind w:left="360" w:hanging="360"/>
        <w:rPr>
          <w:rFonts w:ascii="Arial" w:hAnsi="Arial" w:cs="Arial"/>
          <w:b/>
          <w:sz w:val="44"/>
          <w:szCs w:val="44"/>
        </w:rPr>
      </w:pPr>
      <w:r w:rsidRPr="00C824B8">
        <w:rPr>
          <w:rFonts w:ascii="Arial" w:hAnsi="Arial" w:cs="Arial"/>
          <w:b/>
          <w:sz w:val="44"/>
          <w:szCs w:val="44"/>
        </w:rPr>
        <w:t xml:space="preserve">14. </w:t>
      </w:r>
      <w:r w:rsidR="000040B1" w:rsidRPr="00C824B8">
        <w:rPr>
          <w:rFonts w:ascii="Arial" w:hAnsi="Arial" w:cs="Arial"/>
          <w:b/>
          <w:sz w:val="44"/>
          <w:szCs w:val="44"/>
        </w:rPr>
        <w:t>Staff Training</w:t>
      </w:r>
      <w:r w:rsidR="000040B1" w:rsidRPr="00C824B8">
        <w:rPr>
          <w:rFonts w:ascii="Arial" w:hAnsi="Arial" w:cs="Arial"/>
          <w:b/>
          <w:sz w:val="44"/>
          <w:szCs w:val="44"/>
        </w:rPr>
        <w:tab/>
      </w:r>
    </w:p>
    <w:p w:rsidR="000040B1" w:rsidRPr="00405E46" w:rsidRDefault="000040B1" w:rsidP="00405E46">
      <w:pPr>
        <w:pStyle w:val="ListParagraph"/>
        <w:numPr>
          <w:ilvl w:val="0"/>
          <w:numId w:val="15"/>
        </w:numPr>
        <w:rPr>
          <w:rFonts w:ascii="Arial" w:hAnsi="Arial" w:cs="Arial"/>
        </w:rPr>
      </w:pPr>
      <w:r w:rsidRPr="00405E46">
        <w:rPr>
          <w:rFonts w:ascii="Arial" w:hAnsi="Arial" w:cs="Arial"/>
        </w:rPr>
        <w:t>All staff undertake a training package, developed by Kurrajong Waratah, about the Kurrajong Waratah Environment Management System at induction and annually thereafter. Staff will be made aware of this Pollution Incident Response Management Plan (PIRMP) at the same time.</w:t>
      </w:r>
    </w:p>
    <w:p w:rsidR="000040B1" w:rsidRPr="00405E46" w:rsidRDefault="000040B1" w:rsidP="00405E46">
      <w:pPr>
        <w:pStyle w:val="ListParagraph"/>
        <w:numPr>
          <w:ilvl w:val="0"/>
          <w:numId w:val="15"/>
        </w:numPr>
        <w:rPr>
          <w:rFonts w:ascii="Arial" w:hAnsi="Arial" w:cs="Arial"/>
        </w:rPr>
      </w:pPr>
      <w:r w:rsidRPr="00405E46">
        <w:rPr>
          <w:rFonts w:ascii="Arial" w:hAnsi="Arial" w:cs="Arial"/>
        </w:rPr>
        <w:t>Key personnel will undertake training about this PIRMP annually.</w:t>
      </w:r>
    </w:p>
    <w:p w:rsidR="000040B1" w:rsidRPr="00405E46" w:rsidRDefault="000040B1" w:rsidP="00405E46">
      <w:pPr>
        <w:pStyle w:val="ListParagraph"/>
        <w:numPr>
          <w:ilvl w:val="0"/>
          <w:numId w:val="15"/>
        </w:numPr>
        <w:rPr>
          <w:rFonts w:ascii="Arial" w:hAnsi="Arial" w:cs="Arial"/>
        </w:rPr>
      </w:pPr>
      <w:r w:rsidRPr="00405E46">
        <w:rPr>
          <w:rFonts w:ascii="Arial" w:hAnsi="Arial" w:cs="Arial"/>
        </w:rPr>
        <w:t>Key personnel undertake chemical handling and spill response.</w:t>
      </w:r>
    </w:p>
    <w:p w:rsidR="000040B1" w:rsidRPr="00405E46" w:rsidRDefault="000040B1" w:rsidP="00405E46">
      <w:pPr>
        <w:pStyle w:val="ListParagraph"/>
        <w:numPr>
          <w:ilvl w:val="0"/>
          <w:numId w:val="15"/>
        </w:numPr>
        <w:rPr>
          <w:rFonts w:ascii="Arial" w:hAnsi="Arial" w:cs="Arial"/>
        </w:rPr>
      </w:pPr>
      <w:r w:rsidRPr="00405E46">
        <w:rPr>
          <w:rFonts w:ascii="Arial" w:hAnsi="Arial" w:cs="Arial"/>
        </w:rPr>
        <w:t>All staff undertake safety training annually.</w:t>
      </w:r>
    </w:p>
    <w:p w:rsidR="000040B1" w:rsidRPr="00405E46" w:rsidRDefault="000040B1" w:rsidP="00405E46">
      <w:pPr>
        <w:pStyle w:val="ListParagraph"/>
        <w:numPr>
          <w:ilvl w:val="0"/>
          <w:numId w:val="15"/>
        </w:numPr>
        <w:rPr>
          <w:rFonts w:ascii="Arial" w:hAnsi="Arial" w:cs="Arial"/>
        </w:rPr>
      </w:pPr>
      <w:r w:rsidRPr="00405E46">
        <w:rPr>
          <w:rFonts w:ascii="Arial" w:hAnsi="Arial" w:cs="Arial"/>
        </w:rPr>
        <w:t>Emergency Evacuation Drills are conducted quarterly.</w:t>
      </w:r>
      <w:r w:rsidR="00405E46">
        <w:rPr>
          <w:rFonts w:ascii="Arial" w:hAnsi="Arial" w:cs="Arial"/>
        </w:rPr>
        <w:t xml:space="preserve"> </w:t>
      </w:r>
    </w:p>
    <w:p w:rsidR="000040B1" w:rsidRDefault="00405E46" w:rsidP="00405E46">
      <w:pPr>
        <w:pStyle w:val="ListParagraph"/>
        <w:numPr>
          <w:ilvl w:val="0"/>
          <w:numId w:val="15"/>
        </w:numPr>
        <w:rPr>
          <w:rFonts w:ascii="Arial" w:hAnsi="Arial" w:cs="Arial"/>
        </w:rPr>
      </w:pPr>
      <w:r w:rsidRPr="00405E46">
        <w:rPr>
          <w:rFonts w:ascii="Arial" w:hAnsi="Arial" w:cs="Arial"/>
        </w:rPr>
        <w:t>EMS and WHS issues are standard agenda items in every staff meeting.</w:t>
      </w:r>
    </w:p>
    <w:p w:rsidR="005412E2" w:rsidRDefault="005412E2" w:rsidP="00405E46">
      <w:pPr>
        <w:pStyle w:val="ListParagraph"/>
        <w:numPr>
          <w:ilvl w:val="0"/>
          <w:numId w:val="15"/>
        </w:numPr>
        <w:rPr>
          <w:rFonts w:ascii="Arial" w:hAnsi="Arial" w:cs="Arial"/>
        </w:rPr>
      </w:pPr>
      <w:r>
        <w:rPr>
          <w:rFonts w:ascii="Arial" w:hAnsi="Arial" w:cs="Arial"/>
        </w:rPr>
        <w:t>All visitors to the site must read and sign off on Form 13.2 Site Safety Plan annually.</w:t>
      </w:r>
    </w:p>
    <w:p w:rsidR="00405E46" w:rsidRDefault="00405E46" w:rsidP="00405E46">
      <w:pPr>
        <w:pStyle w:val="ListParagraph"/>
        <w:numPr>
          <w:ilvl w:val="0"/>
          <w:numId w:val="15"/>
        </w:numPr>
        <w:rPr>
          <w:rFonts w:ascii="Arial" w:hAnsi="Arial" w:cs="Arial"/>
        </w:rPr>
      </w:pPr>
      <w:r>
        <w:rPr>
          <w:rFonts w:ascii="Arial" w:hAnsi="Arial" w:cs="Arial"/>
        </w:rPr>
        <w:lastRenderedPageBreak/>
        <w:t>All staff training is recorded in a Training Register that is checked annually in the EMS internal audit system.</w:t>
      </w:r>
    </w:p>
    <w:p w:rsidR="005412E2" w:rsidRDefault="005412E2" w:rsidP="005412E2">
      <w:pPr>
        <w:pStyle w:val="ListParagraph"/>
        <w:rPr>
          <w:rFonts w:ascii="Arial" w:hAnsi="Arial" w:cs="Arial"/>
        </w:rPr>
      </w:pPr>
    </w:p>
    <w:p w:rsidR="005412E2" w:rsidRPr="00091C60" w:rsidRDefault="005412E2" w:rsidP="005412E2">
      <w:pPr>
        <w:pStyle w:val="ListParagraph"/>
        <w:ind w:left="0"/>
        <w:rPr>
          <w:rFonts w:ascii="Arial" w:hAnsi="Arial" w:cs="Arial"/>
          <w:b/>
          <w:sz w:val="44"/>
          <w:szCs w:val="44"/>
        </w:rPr>
      </w:pPr>
      <w:r w:rsidRPr="00091C60">
        <w:rPr>
          <w:rFonts w:ascii="Arial" w:hAnsi="Arial" w:cs="Arial"/>
          <w:b/>
          <w:sz w:val="44"/>
          <w:szCs w:val="44"/>
        </w:rPr>
        <w:t>1</w:t>
      </w:r>
      <w:r w:rsidR="00DD54B1">
        <w:rPr>
          <w:rFonts w:ascii="Arial" w:hAnsi="Arial" w:cs="Arial"/>
          <w:b/>
          <w:sz w:val="44"/>
          <w:szCs w:val="44"/>
        </w:rPr>
        <w:t>5</w:t>
      </w:r>
      <w:r w:rsidRPr="00091C60">
        <w:rPr>
          <w:rFonts w:ascii="Arial" w:hAnsi="Arial" w:cs="Arial"/>
          <w:b/>
          <w:sz w:val="44"/>
          <w:szCs w:val="44"/>
        </w:rPr>
        <w:t>. Availability of this Document</w:t>
      </w:r>
    </w:p>
    <w:p w:rsidR="005412E2" w:rsidRDefault="005412E2" w:rsidP="005412E2">
      <w:pPr>
        <w:pStyle w:val="ListParagraph"/>
        <w:ind w:left="0"/>
        <w:rPr>
          <w:rFonts w:ascii="Arial" w:hAnsi="Arial" w:cs="Arial"/>
        </w:rPr>
      </w:pPr>
    </w:p>
    <w:p w:rsidR="005412E2" w:rsidRDefault="005412E2" w:rsidP="005412E2">
      <w:pPr>
        <w:pStyle w:val="ListParagraph"/>
        <w:ind w:left="0"/>
        <w:rPr>
          <w:rFonts w:ascii="Arial" w:hAnsi="Arial" w:cs="Arial"/>
        </w:rPr>
      </w:pPr>
      <w:r>
        <w:rPr>
          <w:rFonts w:ascii="Arial" w:hAnsi="Arial" w:cs="Arial"/>
        </w:rPr>
        <w:t xml:space="preserve">In accordance with Section 153D of the POEO Act, </w:t>
      </w:r>
      <w:r w:rsidR="00091C60">
        <w:rPr>
          <w:rFonts w:ascii="Arial" w:hAnsi="Arial" w:cs="Arial"/>
        </w:rPr>
        <w:t>this full Pollution Incident Response Management P</w:t>
      </w:r>
      <w:r>
        <w:rPr>
          <w:rFonts w:ascii="Arial" w:hAnsi="Arial" w:cs="Arial"/>
        </w:rPr>
        <w:t>lan will be made available to all site personnel by displaying it on noticeboards in each section of the site.</w:t>
      </w:r>
    </w:p>
    <w:p w:rsidR="005412E2" w:rsidRDefault="005412E2" w:rsidP="005412E2">
      <w:pPr>
        <w:pStyle w:val="ListParagraph"/>
        <w:ind w:left="0"/>
        <w:rPr>
          <w:rFonts w:ascii="Arial" w:hAnsi="Arial" w:cs="Arial"/>
        </w:rPr>
      </w:pPr>
    </w:p>
    <w:p w:rsidR="005412E2" w:rsidRDefault="005412E2" w:rsidP="005412E2">
      <w:pPr>
        <w:pStyle w:val="ListParagraph"/>
        <w:ind w:left="0"/>
        <w:rPr>
          <w:rFonts w:ascii="Arial" w:hAnsi="Arial" w:cs="Arial"/>
        </w:rPr>
      </w:pPr>
      <w:r>
        <w:rPr>
          <w:rFonts w:ascii="Arial" w:hAnsi="Arial" w:cs="Arial"/>
        </w:rPr>
        <w:t>In addition, the public will be able to view the public version of this plan on the Kurrajong Waratah website (contact details of key personnel will not be published in the public version). We will also provide the public version of the plan, without charge, to any person who requests it.</w:t>
      </w:r>
    </w:p>
    <w:p w:rsidR="005412E2" w:rsidRDefault="005412E2" w:rsidP="005412E2">
      <w:pPr>
        <w:pStyle w:val="ListParagraph"/>
        <w:ind w:left="0"/>
        <w:rPr>
          <w:rFonts w:ascii="Arial" w:hAnsi="Arial" w:cs="Arial"/>
        </w:rPr>
      </w:pPr>
    </w:p>
    <w:p w:rsidR="005412E2" w:rsidRPr="00405E46" w:rsidRDefault="005412E2" w:rsidP="005412E2">
      <w:pPr>
        <w:pStyle w:val="ListParagraph"/>
        <w:ind w:left="0"/>
        <w:rPr>
          <w:rFonts w:ascii="Arial" w:hAnsi="Arial" w:cs="Arial"/>
        </w:rPr>
      </w:pPr>
      <w:r>
        <w:rPr>
          <w:rFonts w:ascii="Arial" w:hAnsi="Arial" w:cs="Arial"/>
        </w:rPr>
        <w:t xml:space="preserve">Kurrajong Waratah will ensure that a copy of the full plan will be </w:t>
      </w:r>
      <w:r w:rsidR="00091C60">
        <w:rPr>
          <w:rFonts w:ascii="Arial" w:hAnsi="Arial" w:cs="Arial"/>
        </w:rPr>
        <w:t xml:space="preserve">onsite at all times, </w:t>
      </w:r>
      <w:r>
        <w:rPr>
          <w:rFonts w:ascii="Arial" w:hAnsi="Arial" w:cs="Arial"/>
        </w:rPr>
        <w:t>available to the EPA</w:t>
      </w:r>
      <w:r w:rsidR="00091C60">
        <w:rPr>
          <w:rFonts w:ascii="Arial" w:hAnsi="Arial" w:cs="Arial"/>
        </w:rPr>
        <w:t xml:space="preserve"> or other regulatory bodies if required.</w:t>
      </w:r>
    </w:p>
    <w:p w:rsidR="00405E46" w:rsidRPr="00086AB1" w:rsidRDefault="00086AB1" w:rsidP="00C878D4">
      <w:pPr>
        <w:rPr>
          <w:rFonts w:ascii="Arial" w:hAnsi="Arial" w:cs="Arial"/>
          <w:b/>
          <w:sz w:val="44"/>
          <w:szCs w:val="44"/>
        </w:rPr>
      </w:pPr>
      <w:r w:rsidRPr="00086AB1">
        <w:rPr>
          <w:rFonts w:ascii="Arial" w:hAnsi="Arial" w:cs="Arial"/>
          <w:b/>
          <w:sz w:val="44"/>
          <w:szCs w:val="44"/>
        </w:rPr>
        <w:t>1</w:t>
      </w:r>
      <w:r w:rsidR="00DD54B1">
        <w:rPr>
          <w:rFonts w:ascii="Arial" w:hAnsi="Arial" w:cs="Arial"/>
          <w:b/>
          <w:sz w:val="44"/>
          <w:szCs w:val="44"/>
        </w:rPr>
        <w:t>6</w:t>
      </w:r>
      <w:r w:rsidRPr="00086AB1">
        <w:rPr>
          <w:rFonts w:ascii="Arial" w:hAnsi="Arial" w:cs="Arial"/>
          <w:b/>
          <w:sz w:val="44"/>
          <w:szCs w:val="44"/>
        </w:rPr>
        <w:t>. Testing of the Plan</w:t>
      </w:r>
    </w:p>
    <w:p w:rsidR="00086AB1" w:rsidRDefault="00086AB1" w:rsidP="00C878D4">
      <w:pPr>
        <w:rPr>
          <w:rFonts w:ascii="Arial" w:hAnsi="Arial" w:cs="Arial"/>
        </w:rPr>
      </w:pPr>
      <w:r>
        <w:rPr>
          <w:rFonts w:ascii="Arial" w:hAnsi="Arial" w:cs="Arial"/>
        </w:rPr>
        <w:t>This plan will be tested annually at the first quarterly Emergency Evacuation Drill of each year. The test will include a desktop simulation as well as the practical exercise.</w:t>
      </w:r>
    </w:p>
    <w:p w:rsidR="00086AB1" w:rsidRDefault="00086AB1" w:rsidP="00C878D4">
      <w:pPr>
        <w:rPr>
          <w:rFonts w:ascii="Arial" w:hAnsi="Arial" w:cs="Arial"/>
        </w:rPr>
      </w:pPr>
      <w:r>
        <w:rPr>
          <w:rFonts w:ascii="Arial" w:hAnsi="Arial" w:cs="Arial"/>
        </w:rPr>
        <w:t>This will ensure that the information contained in the plan is accurate and up to date, and the plan is capable of being implemented in a workable and effective manner.</w:t>
      </w:r>
    </w:p>
    <w:p w:rsidR="00086AB1" w:rsidRDefault="00086AB1" w:rsidP="00C878D4">
      <w:pPr>
        <w:rPr>
          <w:rFonts w:ascii="Arial" w:hAnsi="Arial" w:cs="Arial"/>
        </w:rPr>
      </w:pPr>
      <w:r>
        <w:rPr>
          <w:rFonts w:ascii="Arial" w:hAnsi="Arial" w:cs="Arial"/>
        </w:rPr>
        <w:t>The plan will also be tested:</w:t>
      </w:r>
    </w:p>
    <w:p w:rsidR="00086AB1" w:rsidRPr="00086AB1" w:rsidRDefault="00086AB1" w:rsidP="00086AB1">
      <w:pPr>
        <w:pStyle w:val="ListParagraph"/>
        <w:numPr>
          <w:ilvl w:val="0"/>
          <w:numId w:val="16"/>
        </w:numPr>
        <w:rPr>
          <w:rFonts w:ascii="Arial" w:hAnsi="Arial" w:cs="Arial"/>
        </w:rPr>
      </w:pPr>
      <w:r w:rsidRPr="00086AB1">
        <w:rPr>
          <w:rFonts w:ascii="Arial" w:hAnsi="Arial" w:cs="Arial"/>
        </w:rPr>
        <w:t>1 month after any pollution incident occurs;</w:t>
      </w:r>
    </w:p>
    <w:p w:rsidR="00086AB1" w:rsidRPr="00086AB1" w:rsidRDefault="00086AB1" w:rsidP="00086AB1">
      <w:pPr>
        <w:pStyle w:val="ListParagraph"/>
        <w:numPr>
          <w:ilvl w:val="0"/>
          <w:numId w:val="16"/>
        </w:numPr>
        <w:rPr>
          <w:rFonts w:ascii="Arial" w:hAnsi="Arial" w:cs="Arial"/>
        </w:rPr>
      </w:pPr>
      <w:r w:rsidRPr="00086AB1">
        <w:rPr>
          <w:rFonts w:ascii="Arial" w:hAnsi="Arial" w:cs="Arial"/>
        </w:rPr>
        <w:t>If there are significant changes to the hazards and risks on the site;</w:t>
      </w:r>
    </w:p>
    <w:p w:rsidR="00661B1E" w:rsidRPr="00354D96" w:rsidRDefault="00086AB1" w:rsidP="00354D96">
      <w:pPr>
        <w:pStyle w:val="ListParagraph"/>
        <w:numPr>
          <w:ilvl w:val="0"/>
          <w:numId w:val="16"/>
        </w:numPr>
        <w:rPr>
          <w:rFonts w:ascii="Arial" w:hAnsi="Arial" w:cs="Arial"/>
        </w:rPr>
      </w:pPr>
      <w:r w:rsidRPr="00086AB1">
        <w:rPr>
          <w:rFonts w:ascii="Arial" w:hAnsi="Arial" w:cs="Arial"/>
        </w:rPr>
        <w:t>If the plan is to be adapted to include other sites.</w:t>
      </w:r>
    </w:p>
    <w:p w:rsidR="00EA588F" w:rsidRDefault="001B7515" w:rsidP="00661B1E">
      <w:pPr>
        <w:pStyle w:val="ListParagraph"/>
        <w:ind w:left="0"/>
        <w:rPr>
          <w:rFonts w:ascii="Arial" w:hAnsi="Arial" w:cs="Arial"/>
          <w:b/>
          <w:sz w:val="44"/>
          <w:szCs w:val="44"/>
        </w:rPr>
      </w:pPr>
      <w:r w:rsidRPr="001B7515">
        <w:rPr>
          <w:rFonts w:ascii="Arial" w:hAnsi="Arial" w:cs="Arial"/>
          <w:b/>
          <w:sz w:val="16"/>
          <w:szCs w:val="16"/>
        </w:rPr>
        <w:br/>
      </w:r>
    </w:p>
    <w:p w:rsidR="001B7515" w:rsidRDefault="001B7515" w:rsidP="00661B1E">
      <w:pPr>
        <w:pStyle w:val="ListParagraph"/>
        <w:ind w:left="0"/>
        <w:rPr>
          <w:rFonts w:ascii="Arial" w:hAnsi="Arial" w:cs="Arial"/>
        </w:rPr>
      </w:pPr>
      <w:r w:rsidRPr="001B7515">
        <w:rPr>
          <w:rFonts w:ascii="Arial" w:hAnsi="Arial" w:cs="Arial"/>
          <w:b/>
          <w:sz w:val="44"/>
          <w:szCs w:val="44"/>
        </w:rPr>
        <w:lastRenderedPageBreak/>
        <w:t>17. Site Map of Storm Water Drains</w:t>
      </w:r>
      <w:r w:rsidR="003F0C60">
        <w:rPr>
          <w:rFonts w:ascii="Arial" w:hAnsi="Arial" w:cs="Arial"/>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9" o:title=""/>
          </v:shape>
          <o:OLEObject Type="Embed" ProgID="Acrobat.Document.DC" ShapeID="_x0000_i1025" DrawAspect="Content" ObjectID="_1728109759" r:id="rId10"/>
        </w:object>
      </w:r>
      <w:r>
        <w:rPr>
          <w:rFonts w:ascii="Arial" w:hAnsi="Arial" w:cs="Arial"/>
        </w:rPr>
        <w:tab/>
      </w:r>
      <w:r>
        <w:rPr>
          <w:rFonts w:ascii="Arial" w:hAnsi="Arial" w:cs="Arial"/>
        </w:rPr>
        <w:tab/>
      </w:r>
    </w:p>
    <w:p w:rsidR="001B7515" w:rsidRDefault="001B7515" w:rsidP="00661B1E">
      <w:pPr>
        <w:pStyle w:val="ListParagraph"/>
        <w:ind w:left="0"/>
        <w:rPr>
          <w:rFonts w:ascii="Arial" w:hAnsi="Arial" w:cs="Arial"/>
          <w:b/>
          <w:sz w:val="44"/>
          <w:szCs w:val="44"/>
        </w:rPr>
      </w:pPr>
      <w:r w:rsidRPr="001B7515">
        <w:rPr>
          <w:rFonts w:ascii="Arial" w:hAnsi="Arial" w:cs="Arial"/>
          <w:b/>
          <w:sz w:val="44"/>
          <w:szCs w:val="44"/>
        </w:rPr>
        <w:lastRenderedPageBreak/>
        <w:t xml:space="preserve">18. Map of Flood Zone surrounding 54 </w:t>
      </w:r>
      <w:proofErr w:type="spellStart"/>
      <w:r w:rsidRPr="001B7515">
        <w:rPr>
          <w:rFonts w:ascii="Arial" w:hAnsi="Arial" w:cs="Arial"/>
          <w:b/>
          <w:sz w:val="44"/>
          <w:szCs w:val="44"/>
        </w:rPr>
        <w:t>Chaston</w:t>
      </w:r>
      <w:proofErr w:type="spellEnd"/>
      <w:r w:rsidRPr="001B7515">
        <w:rPr>
          <w:rFonts w:ascii="Arial" w:hAnsi="Arial" w:cs="Arial"/>
          <w:b/>
          <w:sz w:val="44"/>
          <w:szCs w:val="44"/>
        </w:rPr>
        <w:t xml:space="preserve"> Street Wagga</w:t>
      </w:r>
      <w:r>
        <w:rPr>
          <w:rFonts w:ascii="Arial" w:hAnsi="Arial" w:cs="Arial"/>
          <w:b/>
          <w:sz w:val="44"/>
          <w:szCs w:val="44"/>
        </w:rPr>
        <w:br/>
      </w:r>
      <w:r w:rsidR="003F0C60">
        <w:rPr>
          <w:rFonts w:ascii="Arial" w:hAnsi="Arial" w:cs="Arial"/>
          <w:b/>
          <w:sz w:val="44"/>
          <w:szCs w:val="44"/>
        </w:rPr>
        <w:object w:dxaOrig="8925" w:dyaOrig="12631">
          <v:shape id="_x0000_i1026" type="#_x0000_t75" style="width:447pt;height:631.5pt" o:ole="">
            <v:imagedata r:id="rId11" o:title=""/>
          </v:shape>
          <o:OLEObject Type="Embed" ProgID="Acrobat.Document.DC" ShapeID="_x0000_i1026" DrawAspect="Content" ObjectID="_1728109760" r:id="rId12"/>
        </w:object>
      </w:r>
    </w:p>
    <w:p w:rsidR="001B7515" w:rsidRDefault="001B7515" w:rsidP="00661B1E">
      <w:pPr>
        <w:pStyle w:val="ListParagraph"/>
        <w:ind w:left="0"/>
        <w:rPr>
          <w:rFonts w:ascii="Arial" w:hAnsi="Arial" w:cs="Arial"/>
          <w:b/>
          <w:sz w:val="44"/>
          <w:szCs w:val="44"/>
        </w:rPr>
      </w:pPr>
      <w:r>
        <w:rPr>
          <w:rFonts w:ascii="Arial" w:hAnsi="Arial" w:cs="Arial"/>
          <w:b/>
          <w:sz w:val="44"/>
          <w:szCs w:val="44"/>
        </w:rPr>
        <w:lastRenderedPageBreak/>
        <w:t>19. Site Map of Pollutant and Safety Equipment Locations</w:t>
      </w:r>
      <w:r w:rsidR="0031206A">
        <w:rPr>
          <w:rFonts w:ascii="Arial" w:hAnsi="Arial" w:cs="Arial"/>
          <w:b/>
          <w:sz w:val="44"/>
          <w:szCs w:val="44"/>
        </w:rPr>
        <w:object w:dxaOrig="8925" w:dyaOrig="12630">
          <v:shape id="_x0000_i1027" type="#_x0000_t75" style="width:428.25pt;height:606pt" o:ole="">
            <v:imagedata r:id="rId13" o:title=""/>
          </v:shape>
          <o:OLEObject Type="Embed" ProgID="Acrobat.Document.DC" ShapeID="_x0000_i1027" DrawAspect="Content" ObjectID="_1728109761" r:id="rId14"/>
        </w:object>
      </w:r>
      <w:r w:rsidR="00A236AD">
        <w:rPr>
          <w:rFonts w:ascii="Arial" w:hAnsi="Arial" w:cs="Arial"/>
          <w:b/>
          <w:sz w:val="44"/>
          <w:szCs w:val="44"/>
        </w:rPr>
        <w:tab/>
      </w:r>
      <w:r w:rsidR="00A236AD">
        <w:rPr>
          <w:rFonts w:ascii="Arial" w:hAnsi="Arial" w:cs="Arial"/>
          <w:b/>
          <w:sz w:val="44"/>
          <w:szCs w:val="44"/>
        </w:rPr>
        <w:tab/>
      </w:r>
      <w:r w:rsidR="00A236AD">
        <w:rPr>
          <w:rFonts w:ascii="Arial" w:hAnsi="Arial" w:cs="Arial"/>
          <w:b/>
          <w:sz w:val="44"/>
          <w:szCs w:val="44"/>
        </w:rPr>
        <w:tab/>
      </w:r>
    </w:p>
    <w:p w:rsidR="00A236AD" w:rsidRDefault="00A236AD" w:rsidP="00661B1E">
      <w:pPr>
        <w:pStyle w:val="ListParagraph"/>
        <w:ind w:left="0"/>
        <w:rPr>
          <w:rFonts w:ascii="Arial" w:hAnsi="Arial" w:cs="Arial"/>
          <w:b/>
          <w:sz w:val="44"/>
          <w:szCs w:val="44"/>
        </w:rPr>
      </w:pPr>
      <w:r>
        <w:rPr>
          <w:rFonts w:ascii="Arial" w:hAnsi="Arial" w:cs="Arial"/>
          <w:b/>
          <w:sz w:val="44"/>
          <w:szCs w:val="44"/>
        </w:rPr>
        <w:lastRenderedPageBreak/>
        <w:t>Attachment 1</w:t>
      </w:r>
    </w:p>
    <w:p w:rsidR="00A236AD" w:rsidRDefault="00A236AD" w:rsidP="00661B1E">
      <w:pPr>
        <w:pStyle w:val="ListParagraph"/>
        <w:ind w:left="0"/>
        <w:rPr>
          <w:rFonts w:ascii="Arial" w:hAnsi="Arial" w:cs="Arial"/>
          <w:b/>
          <w:sz w:val="44"/>
          <w:szCs w:val="44"/>
        </w:rPr>
      </w:pPr>
      <w:r>
        <w:rPr>
          <w:rFonts w:ascii="Arial" w:hAnsi="Arial" w:cs="Arial"/>
          <w:b/>
          <w:sz w:val="44"/>
          <w:szCs w:val="44"/>
        </w:rPr>
        <w:t>EPA LICENCE #20661</w:t>
      </w:r>
    </w:p>
    <w:p w:rsidR="00A236AD" w:rsidRPr="001B7515" w:rsidRDefault="00A236AD" w:rsidP="00661B1E">
      <w:pPr>
        <w:pStyle w:val="ListParagraph"/>
        <w:ind w:left="0"/>
        <w:rPr>
          <w:rFonts w:ascii="Arial" w:hAnsi="Arial" w:cs="Arial"/>
          <w:b/>
          <w:sz w:val="44"/>
          <w:szCs w:val="44"/>
        </w:rPr>
      </w:pPr>
      <w:r>
        <w:rPr>
          <w:rFonts w:ascii="Arial" w:hAnsi="Arial" w:cs="Arial"/>
          <w:b/>
          <w:sz w:val="44"/>
          <w:szCs w:val="44"/>
        </w:rPr>
        <w:object w:dxaOrig="8925" w:dyaOrig="12615">
          <v:shape id="_x0000_i1028" type="#_x0000_t75" style="width:447pt;height:630.75pt" o:ole="">
            <v:imagedata r:id="rId15" o:title=""/>
          </v:shape>
          <o:OLEObject Type="Embed" ProgID="Acrobat.Document.DC" ShapeID="_x0000_i1028" DrawAspect="Content" ObjectID="_1728109762" r:id="rId16"/>
        </w:object>
      </w:r>
    </w:p>
    <w:sectPr w:rsidR="00A236AD" w:rsidRPr="001B7515">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3378" w:rsidRDefault="003B3378" w:rsidP="00C878D4">
      <w:pPr>
        <w:spacing w:after="0" w:line="240" w:lineRule="auto"/>
      </w:pPr>
      <w:r>
        <w:separator/>
      </w:r>
    </w:p>
  </w:endnote>
  <w:endnote w:type="continuationSeparator" w:id="0">
    <w:p w:rsidR="003B3378" w:rsidRDefault="003B3378" w:rsidP="00C87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2C4" w:rsidRDefault="000D32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FD7" w:rsidRPr="00C878D4" w:rsidRDefault="00507FD7">
    <w:pPr>
      <w:pStyle w:val="Footer"/>
      <w:rPr>
        <w:rFonts w:ascii="Arial" w:hAnsi="Arial" w:cs="Arial"/>
        <w:color w:val="808080" w:themeColor="background1" w:themeShade="80"/>
        <w:sz w:val="18"/>
        <w:szCs w:val="18"/>
      </w:rPr>
    </w:pPr>
    <w:r w:rsidRPr="00C878D4">
      <w:rPr>
        <w:rFonts w:ascii="Arial" w:hAnsi="Arial" w:cs="Arial"/>
        <w:color w:val="808080" w:themeColor="background1" w:themeShade="80"/>
        <w:sz w:val="18"/>
        <w:szCs w:val="18"/>
      </w:rPr>
      <w:t>Kurrajong Recycl</w:t>
    </w:r>
    <w:r>
      <w:rPr>
        <w:rFonts w:ascii="Arial" w:hAnsi="Arial" w:cs="Arial"/>
        <w:color w:val="808080" w:themeColor="background1" w:themeShade="80"/>
        <w:sz w:val="18"/>
        <w:szCs w:val="18"/>
      </w:rPr>
      <w:t>ing</w:t>
    </w:r>
    <w:r w:rsidRPr="00C878D4">
      <w:rPr>
        <w:rFonts w:ascii="Arial" w:hAnsi="Arial" w:cs="Arial"/>
        <w:color w:val="808080" w:themeColor="background1" w:themeShade="80"/>
        <w:sz w:val="18"/>
        <w:szCs w:val="18"/>
      </w:rPr>
      <w:t xml:space="preserve"> P</w:t>
    </w:r>
    <w:r>
      <w:rPr>
        <w:rFonts w:ascii="Arial" w:hAnsi="Arial" w:cs="Arial"/>
        <w:color w:val="808080" w:themeColor="background1" w:themeShade="80"/>
        <w:sz w:val="18"/>
        <w:szCs w:val="18"/>
      </w:rPr>
      <w:t>I</w:t>
    </w:r>
    <w:r w:rsidRPr="00C878D4">
      <w:rPr>
        <w:rFonts w:ascii="Arial" w:hAnsi="Arial" w:cs="Arial"/>
        <w:color w:val="808080" w:themeColor="background1" w:themeShade="80"/>
        <w:sz w:val="18"/>
        <w:szCs w:val="18"/>
      </w:rPr>
      <w:t>RMP</w:t>
    </w:r>
    <w:r w:rsidR="00C824B8">
      <w:rPr>
        <w:rFonts w:ascii="Arial" w:hAnsi="Arial" w:cs="Arial"/>
        <w:color w:val="808080" w:themeColor="background1" w:themeShade="80"/>
        <w:sz w:val="18"/>
        <w:szCs w:val="18"/>
      </w:rPr>
      <w:t xml:space="preserve"> Public Version      </w:t>
    </w:r>
    <w:r w:rsidRPr="00C878D4">
      <w:rPr>
        <w:rFonts w:ascii="Arial" w:hAnsi="Arial" w:cs="Arial"/>
        <w:color w:val="808080" w:themeColor="background1" w:themeShade="80"/>
        <w:sz w:val="18"/>
        <w:szCs w:val="18"/>
      </w:rPr>
      <w:tab/>
      <w:t xml:space="preserve">last reviewed </w:t>
    </w:r>
    <w:r w:rsidR="000D32C4">
      <w:rPr>
        <w:rFonts w:ascii="Arial" w:hAnsi="Arial" w:cs="Arial"/>
        <w:color w:val="808080" w:themeColor="background1" w:themeShade="80"/>
        <w:sz w:val="18"/>
        <w:szCs w:val="18"/>
      </w:rPr>
      <w:t>18 October</w:t>
    </w:r>
    <w:r w:rsidR="00356136">
      <w:rPr>
        <w:rFonts w:ascii="Arial" w:hAnsi="Arial" w:cs="Arial"/>
        <w:color w:val="808080" w:themeColor="background1" w:themeShade="80"/>
        <w:sz w:val="18"/>
        <w:szCs w:val="18"/>
      </w:rPr>
      <w:t xml:space="preserve"> 202</w:t>
    </w:r>
    <w:r w:rsidR="00CE13FB">
      <w:rPr>
        <w:rFonts w:ascii="Arial" w:hAnsi="Arial" w:cs="Arial"/>
        <w:color w:val="808080" w:themeColor="background1" w:themeShade="80"/>
        <w:sz w:val="18"/>
        <w:szCs w:val="18"/>
      </w:rPr>
      <w:t>2</w:t>
    </w:r>
    <w:r w:rsidRPr="00C878D4">
      <w:rPr>
        <w:rFonts w:ascii="Arial" w:hAnsi="Arial" w:cs="Arial"/>
        <w:color w:val="808080" w:themeColor="background1" w:themeShade="80"/>
        <w:sz w:val="18"/>
        <w:szCs w:val="18"/>
      </w:rPr>
      <w:tab/>
      <w:t xml:space="preserve">Page </w:t>
    </w:r>
    <w:r w:rsidRPr="00C878D4">
      <w:rPr>
        <w:rFonts w:ascii="Arial" w:hAnsi="Arial" w:cs="Arial"/>
        <w:color w:val="808080" w:themeColor="background1" w:themeShade="80"/>
        <w:sz w:val="18"/>
        <w:szCs w:val="18"/>
      </w:rPr>
      <w:fldChar w:fldCharType="begin"/>
    </w:r>
    <w:r w:rsidRPr="00C878D4">
      <w:rPr>
        <w:rFonts w:ascii="Arial" w:hAnsi="Arial" w:cs="Arial"/>
        <w:color w:val="808080" w:themeColor="background1" w:themeShade="80"/>
        <w:sz w:val="18"/>
        <w:szCs w:val="18"/>
      </w:rPr>
      <w:instrText xml:space="preserve"> PAGE  \* Arabic  \* MERGEFORMAT </w:instrText>
    </w:r>
    <w:r w:rsidRPr="00C878D4">
      <w:rPr>
        <w:rFonts w:ascii="Arial" w:hAnsi="Arial" w:cs="Arial"/>
        <w:color w:val="808080" w:themeColor="background1" w:themeShade="80"/>
        <w:sz w:val="18"/>
        <w:szCs w:val="18"/>
      </w:rPr>
      <w:fldChar w:fldCharType="separate"/>
    </w:r>
    <w:r>
      <w:rPr>
        <w:rFonts w:ascii="Arial" w:hAnsi="Arial" w:cs="Arial"/>
        <w:noProof/>
        <w:color w:val="808080" w:themeColor="background1" w:themeShade="80"/>
        <w:sz w:val="18"/>
        <w:szCs w:val="18"/>
      </w:rPr>
      <w:t>4</w:t>
    </w:r>
    <w:r w:rsidRPr="00C878D4">
      <w:rPr>
        <w:rFonts w:ascii="Arial" w:hAnsi="Arial" w:cs="Arial"/>
        <w:color w:val="808080" w:themeColor="background1" w:themeShade="80"/>
        <w:sz w:val="18"/>
        <w:szCs w:val="18"/>
      </w:rPr>
      <w:fldChar w:fldCharType="end"/>
    </w:r>
    <w:r w:rsidRPr="00C878D4">
      <w:rPr>
        <w:rFonts w:ascii="Arial" w:hAnsi="Arial" w:cs="Arial"/>
        <w:color w:val="808080" w:themeColor="background1" w:themeShade="80"/>
        <w:sz w:val="18"/>
        <w:szCs w:val="18"/>
      </w:rPr>
      <w:t xml:space="preserve"> of </w:t>
    </w:r>
    <w:r w:rsidRPr="00C878D4">
      <w:rPr>
        <w:rFonts w:ascii="Arial" w:hAnsi="Arial" w:cs="Arial"/>
        <w:color w:val="808080" w:themeColor="background1" w:themeShade="80"/>
        <w:sz w:val="18"/>
        <w:szCs w:val="18"/>
      </w:rPr>
      <w:fldChar w:fldCharType="begin"/>
    </w:r>
    <w:r w:rsidRPr="00C878D4">
      <w:rPr>
        <w:rFonts w:ascii="Arial" w:hAnsi="Arial" w:cs="Arial"/>
        <w:color w:val="808080" w:themeColor="background1" w:themeShade="80"/>
        <w:sz w:val="18"/>
        <w:szCs w:val="18"/>
      </w:rPr>
      <w:instrText xml:space="preserve"> NUMPAGES  \* Arabic  \* MERGEFORMAT </w:instrText>
    </w:r>
    <w:r w:rsidRPr="00C878D4">
      <w:rPr>
        <w:rFonts w:ascii="Arial" w:hAnsi="Arial" w:cs="Arial"/>
        <w:color w:val="808080" w:themeColor="background1" w:themeShade="80"/>
        <w:sz w:val="18"/>
        <w:szCs w:val="18"/>
      </w:rPr>
      <w:fldChar w:fldCharType="separate"/>
    </w:r>
    <w:r>
      <w:rPr>
        <w:rFonts w:ascii="Arial" w:hAnsi="Arial" w:cs="Arial"/>
        <w:noProof/>
        <w:color w:val="808080" w:themeColor="background1" w:themeShade="80"/>
        <w:sz w:val="18"/>
        <w:szCs w:val="18"/>
      </w:rPr>
      <w:t>15</w:t>
    </w:r>
    <w:r w:rsidRPr="00C878D4">
      <w:rPr>
        <w:rFonts w:ascii="Arial" w:hAnsi="Arial" w:cs="Arial"/>
        <w:color w:val="808080" w:themeColor="background1" w:themeShade="80"/>
        <w:sz w:val="18"/>
        <w:szCs w:val="18"/>
      </w:rPr>
      <w:fldChar w:fldCharType="end"/>
    </w:r>
  </w:p>
  <w:p w:rsidR="00507FD7" w:rsidRPr="00C878D4" w:rsidRDefault="00507FD7">
    <w:pPr>
      <w:pStyle w:val="Footer"/>
      <w:rPr>
        <w:rFonts w:ascii="Arial" w:hAnsi="Arial" w:cs="Arial"/>
        <w:color w:val="808080" w:themeColor="background1" w:themeShade="8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2C4" w:rsidRDefault="000D3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3378" w:rsidRDefault="003B3378" w:rsidP="00C878D4">
      <w:pPr>
        <w:spacing w:after="0" w:line="240" w:lineRule="auto"/>
      </w:pPr>
      <w:r>
        <w:separator/>
      </w:r>
    </w:p>
  </w:footnote>
  <w:footnote w:type="continuationSeparator" w:id="0">
    <w:p w:rsidR="003B3378" w:rsidRDefault="003B3378" w:rsidP="00C87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2C4" w:rsidRDefault="000D3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2C4" w:rsidRDefault="000D32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2C4" w:rsidRDefault="000D3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5929"/>
    <w:multiLevelType w:val="hybridMultilevel"/>
    <w:tmpl w:val="A35A3470"/>
    <w:lvl w:ilvl="0" w:tplc="0C4C08AC">
      <w:start w:val="409"/>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 w15:restartNumberingAfterBreak="0">
    <w:nsid w:val="0301659B"/>
    <w:multiLevelType w:val="hybridMultilevel"/>
    <w:tmpl w:val="8E863A58"/>
    <w:lvl w:ilvl="0" w:tplc="0C4C08AC">
      <w:start w:val="409"/>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 w15:restartNumberingAfterBreak="0">
    <w:nsid w:val="03797332"/>
    <w:multiLevelType w:val="hybridMultilevel"/>
    <w:tmpl w:val="BE0EC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431676"/>
    <w:multiLevelType w:val="hybridMultilevel"/>
    <w:tmpl w:val="B3F8A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A31B3F"/>
    <w:multiLevelType w:val="hybridMultilevel"/>
    <w:tmpl w:val="155CE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750DE3"/>
    <w:multiLevelType w:val="hybridMultilevel"/>
    <w:tmpl w:val="74E62232"/>
    <w:lvl w:ilvl="0" w:tplc="0C4C08AC">
      <w:start w:val="5"/>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39E70876"/>
    <w:multiLevelType w:val="hybridMultilevel"/>
    <w:tmpl w:val="161E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1744F93"/>
    <w:multiLevelType w:val="hybridMultilevel"/>
    <w:tmpl w:val="D22EDA9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48A409C9"/>
    <w:multiLevelType w:val="hybridMultilevel"/>
    <w:tmpl w:val="1AC8C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CF6676"/>
    <w:multiLevelType w:val="hybridMultilevel"/>
    <w:tmpl w:val="EF006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9E3E72"/>
    <w:multiLevelType w:val="hybridMultilevel"/>
    <w:tmpl w:val="A55C4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302EAF"/>
    <w:multiLevelType w:val="hybridMultilevel"/>
    <w:tmpl w:val="75441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323E0B"/>
    <w:multiLevelType w:val="hybridMultilevel"/>
    <w:tmpl w:val="C910169C"/>
    <w:lvl w:ilvl="0" w:tplc="0C4C08AC">
      <w:start w:val="5"/>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161D8B"/>
    <w:multiLevelType w:val="hybridMultilevel"/>
    <w:tmpl w:val="06F67A88"/>
    <w:lvl w:ilvl="0" w:tplc="E04C6A5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FF4259"/>
    <w:multiLevelType w:val="hybridMultilevel"/>
    <w:tmpl w:val="E2A6A71E"/>
    <w:lvl w:ilvl="0" w:tplc="0C4C08AC">
      <w:start w:val="409"/>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717329B6"/>
    <w:multiLevelType w:val="hybridMultilevel"/>
    <w:tmpl w:val="A9604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8B62DF0"/>
    <w:multiLevelType w:val="hybridMultilevel"/>
    <w:tmpl w:val="C970621A"/>
    <w:lvl w:ilvl="0" w:tplc="E042CB82">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ED4407"/>
    <w:multiLevelType w:val="hybridMultilevel"/>
    <w:tmpl w:val="62F6D792"/>
    <w:lvl w:ilvl="0" w:tplc="E04C6A5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13"/>
  </w:num>
  <w:num w:numId="4">
    <w:abstractNumId w:val="4"/>
  </w:num>
  <w:num w:numId="5">
    <w:abstractNumId w:val="2"/>
  </w:num>
  <w:num w:numId="6">
    <w:abstractNumId w:val="8"/>
  </w:num>
  <w:num w:numId="7">
    <w:abstractNumId w:val="7"/>
  </w:num>
  <w:num w:numId="8">
    <w:abstractNumId w:val="11"/>
  </w:num>
  <w:num w:numId="9">
    <w:abstractNumId w:val="16"/>
  </w:num>
  <w:num w:numId="10">
    <w:abstractNumId w:val="5"/>
  </w:num>
  <w:num w:numId="11">
    <w:abstractNumId w:val="12"/>
  </w:num>
  <w:num w:numId="12">
    <w:abstractNumId w:val="1"/>
  </w:num>
  <w:num w:numId="13">
    <w:abstractNumId w:val="14"/>
  </w:num>
  <w:num w:numId="14">
    <w:abstractNumId w:val="0"/>
  </w:num>
  <w:num w:numId="15">
    <w:abstractNumId w:val="15"/>
  </w:num>
  <w:num w:numId="16">
    <w:abstractNumId w:val="9"/>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8D4"/>
    <w:rsid w:val="000040B1"/>
    <w:rsid w:val="00007894"/>
    <w:rsid w:val="00081704"/>
    <w:rsid w:val="00086AB1"/>
    <w:rsid w:val="00091C60"/>
    <w:rsid w:val="000951BB"/>
    <w:rsid w:val="000A640D"/>
    <w:rsid w:val="000D32C4"/>
    <w:rsid w:val="000F7B4B"/>
    <w:rsid w:val="001068C7"/>
    <w:rsid w:val="00122617"/>
    <w:rsid w:val="0013063F"/>
    <w:rsid w:val="001310B1"/>
    <w:rsid w:val="0013270F"/>
    <w:rsid w:val="00145D82"/>
    <w:rsid w:val="00167851"/>
    <w:rsid w:val="001B7515"/>
    <w:rsid w:val="00247CD4"/>
    <w:rsid w:val="0025106F"/>
    <w:rsid w:val="00301095"/>
    <w:rsid w:val="003079F2"/>
    <w:rsid w:val="00310DEE"/>
    <w:rsid w:val="0031206A"/>
    <w:rsid w:val="00354D96"/>
    <w:rsid w:val="00356136"/>
    <w:rsid w:val="00362096"/>
    <w:rsid w:val="00390C98"/>
    <w:rsid w:val="003971F3"/>
    <w:rsid w:val="003A47B7"/>
    <w:rsid w:val="003B3378"/>
    <w:rsid w:val="003D0C1F"/>
    <w:rsid w:val="003F0C60"/>
    <w:rsid w:val="00405E46"/>
    <w:rsid w:val="0041283D"/>
    <w:rsid w:val="00417C94"/>
    <w:rsid w:val="0043238F"/>
    <w:rsid w:val="00467475"/>
    <w:rsid w:val="004B4CAF"/>
    <w:rsid w:val="004C7A94"/>
    <w:rsid w:val="004E1793"/>
    <w:rsid w:val="00507FD7"/>
    <w:rsid w:val="00514717"/>
    <w:rsid w:val="00522FAB"/>
    <w:rsid w:val="00540406"/>
    <w:rsid w:val="005412E2"/>
    <w:rsid w:val="00590E3B"/>
    <w:rsid w:val="005B5AFC"/>
    <w:rsid w:val="005B5CAF"/>
    <w:rsid w:val="005C41AE"/>
    <w:rsid w:val="00637AFB"/>
    <w:rsid w:val="00651ABB"/>
    <w:rsid w:val="00661B1E"/>
    <w:rsid w:val="00684340"/>
    <w:rsid w:val="00697038"/>
    <w:rsid w:val="006A4355"/>
    <w:rsid w:val="0070033C"/>
    <w:rsid w:val="007039F4"/>
    <w:rsid w:val="00706E27"/>
    <w:rsid w:val="00730758"/>
    <w:rsid w:val="007E75A6"/>
    <w:rsid w:val="00825B2E"/>
    <w:rsid w:val="00833281"/>
    <w:rsid w:val="00843DA1"/>
    <w:rsid w:val="00876B18"/>
    <w:rsid w:val="008951F7"/>
    <w:rsid w:val="008C1C6B"/>
    <w:rsid w:val="008F5DA5"/>
    <w:rsid w:val="00906F39"/>
    <w:rsid w:val="009D0780"/>
    <w:rsid w:val="009D492C"/>
    <w:rsid w:val="00A236AD"/>
    <w:rsid w:val="00A42371"/>
    <w:rsid w:val="00A45514"/>
    <w:rsid w:val="00A612A2"/>
    <w:rsid w:val="00AA0D28"/>
    <w:rsid w:val="00AD19DD"/>
    <w:rsid w:val="00AE1436"/>
    <w:rsid w:val="00AF29E5"/>
    <w:rsid w:val="00AF6677"/>
    <w:rsid w:val="00B02953"/>
    <w:rsid w:val="00B2689A"/>
    <w:rsid w:val="00B90BCC"/>
    <w:rsid w:val="00B92646"/>
    <w:rsid w:val="00B96D03"/>
    <w:rsid w:val="00BB7B38"/>
    <w:rsid w:val="00BD310F"/>
    <w:rsid w:val="00C6731B"/>
    <w:rsid w:val="00C824B8"/>
    <w:rsid w:val="00C86485"/>
    <w:rsid w:val="00C878D4"/>
    <w:rsid w:val="00CD57A1"/>
    <w:rsid w:val="00CE13FB"/>
    <w:rsid w:val="00D20897"/>
    <w:rsid w:val="00D32728"/>
    <w:rsid w:val="00D328B8"/>
    <w:rsid w:val="00D7303A"/>
    <w:rsid w:val="00D762FA"/>
    <w:rsid w:val="00DD396A"/>
    <w:rsid w:val="00DD54B1"/>
    <w:rsid w:val="00DF357C"/>
    <w:rsid w:val="00E01DAE"/>
    <w:rsid w:val="00E27ADC"/>
    <w:rsid w:val="00E336D8"/>
    <w:rsid w:val="00E649AE"/>
    <w:rsid w:val="00E83589"/>
    <w:rsid w:val="00E914E5"/>
    <w:rsid w:val="00EA588F"/>
    <w:rsid w:val="00ED607B"/>
    <w:rsid w:val="00EF04CD"/>
    <w:rsid w:val="00F24232"/>
    <w:rsid w:val="00F35A45"/>
    <w:rsid w:val="00F3695F"/>
    <w:rsid w:val="00F62E72"/>
    <w:rsid w:val="00FB7041"/>
    <w:rsid w:val="00FC0317"/>
    <w:rsid w:val="00FC776D"/>
    <w:rsid w:val="00FF5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92CC4E-CE47-4E96-B32C-AEE4EB2B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78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8D4"/>
    <w:rPr>
      <w:rFonts w:ascii="Tahoma" w:hAnsi="Tahoma" w:cs="Tahoma"/>
      <w:sz w:val="16"/>
      <w:szCs w:val="16"/>
    </w:rPr>
  </w:style>
  <w:style w:type="paragraph" w:styleId="Header">
    <w:name w:val="header"/>
    <w:basedOn w:val="Normal"/>
    <w:link w:val="HeaderChar"/>
    <w:uiPriority w:val="99"/>
    <w:unhideWhenUsed/>
    <w:rsid w:val="00C878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8D4"/>
  </w:style>
  <w:style w:type="paragraph" w:styleId="Footer">
    <w:name w:val="footer"/>
    <w:basedOn w:val="Normal"/>
    <w:link w:val="FooterChar"/>
    <w:uiPriority w:val="99"/>
    <w:unhideWhenUsed/>
    <w:rsid w:val="00C878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8D4"/>
  </w:style>
  <w:style w:type="character" w:customStyle="1" w:styleId="tgc">
    <w:name w:val="_tgc"/>
    <w:basedOn w:val="DefaultParagraphFont"/>
    <w:rsid w:val="004E1793"/>
  </w:style>
  <w:style w:type="paragraph" w:styleId="ListParagraph">
    <w:name w:val="List Paragraph"/>
    <w:basedOn w:val="Normal"/>
    <w:uiPriority w:val="34"/>
    <w:qFormat/>
    <w:rsid w:val="003079F2"/>
    <w:pPr>
      <w:ind w:left="720"/>
      <w:contextualSpacing/>
    </w:pPr>
  </w:style>
  <w:style w:type="paragraph" w:styleId="PlainText">
    <w:name w:val="Plain Text"/>
    <w:basedOn w:val="Normal"/>
    <w:link w:val="PlainTextChar"/>
    <w:uiPriority w:val="99"/>
    <w:unhideWhenUsed/>
    <w:rsid w:val="00310DEE"/>
    <w:pPr>
      <w:spacing w:after="0" w:line="240" w:lineRule="auto"/>
    </w:pPr>
    <w:rPr>
      <w:rFonts w:ascii="Verdana" w:hAnsi="Verdana" w:cs="Consolas"/>
      <w:color w:val="1F497D" w:themeColor="text2"/>
      <w:sz w:val="20"/>
      <w:szCs w:val="21"/>
    </w:rPr>
  </w:style>
  <w:style w:type="character" w:customStyle="1" w:styleId="PlainTextChar">
    <w:name w:val="Plain Text Char"/>
    <w:basedOn w:val="DefaultParagraphFont"/>
    <w:link w:val="PlainText"/>
    <w:uiPriority w:val="99"/>
    <w:rsid w:val="00310DEE"/>
    <w:rPr>
      <w:rFonts w:ascii="Verdana" w:hAnsi="Verdana" w:cs="Consolas"/>
      <w:color w:val="1F497D" w:themeColor="text2"/>
      <w:sz w:val="20"/>
      <w:szCs w:val="21"/>
    </w:rPr>
  </w:style>
  <w:style w:type="table" w:styleId="TableGrid">
    <w:name w:val="Table Grid"/>
    <w:basedOn w:val="TableNormal"/>
    <w:uiPriority w:val="59"/>
    <w:rsid w:val="00390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821179">
      <w:bodyDiv w:val="1"/>
      <w:marLeft w:val="0"/>
      <w:marRight w:val="0"/>
      <w:marTop w:val="0"/>
      <w:marBottom w:val="0"/>
      <w:divBdr>
        <w:top w:val="none" w:sz="0" w:space="0" w:color="auto"/>
        <w:left w:val="none" w:sz="0" w:space="0" w:color="auto"/>
        <w:bottom w:val="none" w:sz="0" w:space="0" w:color="auto"/>
        <w:right w:val="none" w:sz="0" w:space="0" w:color="auto"/>
      </w:divBdr>
    </w:div>
    <w:div w:id="592666205">
      <w:bodyDiv w:val="1"/>
      <w:marLeft w:val="0"/>
      <w:marRight w:val="0"/>
      <w:marTop w:val="0"/>
      <w:marBottom w:val="0"/>
      <w:divBdr>
        <w:top w:val="none" w:sz="0" w:space="0" w:color="auto"/>
        <w:left w:val="none" w:sz="0" w:space="0" w:color="auto"/>
        <w:bottom w:val="none" w:sz="0" w:space="0" w:color="auto"/>
        <w:right w:val="none" w:sz="0" w:space="0" w:color="auto"/>
      </w:divBdr>
    </w:div>
    <w:div w:id="772749570">
      <w:bodyDiv w:val="1"/>
      <w:marLeft w:val="0"/>
      <w:marRight w:val="0"/>
      <w:marTop w:val="0"/>
      <w:marBottom w:val="0"/>
      <w:divBdr>
        <w:top w:val="none" w:sz="0" w:space="0" w:color="auto"/>
        <w:left w:val="none" w:sz="0" w:space="0" w:color="auto"/>
        <w:bottom w:val="none" w:sz="0" w:space="0" w:color="auto"/>
        <w:right w:val="none" w:sz="0" w:space="0" w:color="auto"/>
      </w:divBdr>
    </w:div>
    <w:div w:id="854003883">
      <w:bodyDiv w:val="1"/>
      <w:marLeft w:val="0"/>
      <w:marRight w:val="0"/>
      <w:marTop w:val="0"/>
      <w:marBottom w:val="0"/>
      <w:divBdr>
        <w:top w:val="none" w:sz="0" w:space="0" w:color="auto"/>
        <w:left w:val="none" w:sz="0" w:space="0" w:color="auto"/>
        <w:bottom w:val="none" w:sz="0" w:space="0" w:color="auto"/>
        <w:right w:val="none" w:sz="0" w:space="0" w:color="auto"/>
      </w:divBdr>
      <w:divsChild>
        <w:div w:id="1003707725">
          <w:marLeft w:val="0"/>
          <w:marRight w:val="0"/>
          <w:marTop w:val="0"/>
          <w:marBottom w:val="0"/>
          <w:divBdr>
            <w:top w:val="none" w:sz="0" w:space="0" w:color="auto"/>
            <w:left w:val="none" w:sz="0" w:space="0" w:color="auto"/>
            <w:bottom w:val="none" w:sz="0" w:space="0" w:color="auto"/>
            <w:right w:val="none" w:sz="0" w:space="0" w:color="auto"/>
          </w:divBdr>
        </w:div>
        <w:div w:id="8486520">
          <w:marLeft w:val="0"/>
          <w:marRight w:val="0"/>
          <w:marTop w:val="0"/>
          <w:marBottom w:val="0"/>
          <w:divBdr>
            <w:top w:val="none" w:sz="0" w:space="0" w:color="auto"/>
            <w:left w:val="none" w:sz="0" w:space="0" w:color="auto"/>
            <w:bottom w:val="none" w:sz="0" w:space="0" w:color="auto"/>
            <w:right w:val="none" w:sz="0" w:space="0" w:color="auto"/>
          </w:divBdr>
        </w:div>
        <w:div w:id="1891575022">
          <w:marLeft w:val="0"/>
          <w:marRight w:val="0"/>
          <w:marTop w:val="0"/>
          <w:marBottom w:val="0"/>
          <w:divBdr>
            <w:top w:val="none" w:sz="0" w:space="0" w:color="auto"/>
            <w:left w:val="none" w:sz="0" w:space="0" w:color="auto"/>
            <w:bottom w:val="none" w:sz="0" w:space="0" w:color="auto"/>
            <w:right w:val="none" w:sz="0" w:space="0" w:color="auto"/>
          </w:divBdr>
        </w:div>
        <w:div w:id="1536894501">
          <w:marLeft w:val="0"/>
          <w:marRight w:val="0"/>
          <w:marTop w:val="0"/>
          <w:marBottom w:val="0"/>
          <w:divBdr>
            <w:top w:val="none" w:sz="0" w:space="0" w:color="auto"/>
            <w:left w:val="none" w:sz="0" w:space="0" w:color="auto"/>
            <w:bottom w:val="none" w:sz="0" w:space="0" w:color="auto"/>
            <w:right w:val="none" w:sz="0" w:space="0" w:color="auto"/>
          </w:divBdr>
        </w:div>
        <w:div w:id="2127918118">
          <w:marLeft w:val="0"/>
          <w:marRight w:val="0"/>
          <w:marTop w:val="0"/>
          <w:marBottom w:val="0"/>
          <w:divBdr>
            <w:top w:val="none" w:sz="0" w:space="0" w:color="auto"/>
            <w:left w:val="none" w:sz="0" w:space="0" w:color="auto"/>
            <w:bottom w:val="none" w:sz="0" w:space="0" w:color="auto"/>
            <w:right w:val="none" w:sz="0" w:space="0" w:color="auto"/>
          </w:divBdr>
        </w:div>
        <w:div w:id="142475718">
          <w:marLeft w:val="0"/>
          <w:marRight w:val="0"/>
          <w:marTop w:val="0"/>
          <w:marBottom w:val="0"/>
          <w:divBdr>
            <w:top w:val="none" w:sz="0" w:space="0" w:color="auto"/>
            <w:left w:val="none" w:sz="0" w:space="0" w:color="auto"/>
            <w:bottom w:val="none" w:sz="0" w:space="0" w:color="auto"/>
            <w:right w:val="none" w:sz="0" w:space="0" w:color="auto"/>
          </w:divBdr>
        </w:div>
        <w:div w:id="161555679">
          <w:marLeft w:val="0"/>
          <w:marRight w:val="0"/>
          <w:marTop w:val="0"/>
          <w:marBottom w:val="0"/>
          <w:divBdr>
            <w:top w:val="none" w:sz="0" w:space="0" w:color="auto"/>
            <w:left w:val="none" w:sz="0" w:space="0" w:color="auto"/>
            <w:bottom w:val="none" w:sz="0" w:space="0" w:color="auto"/>
            <w:right w:val="none" w:sz="0" w:space="0" w:color="auto"/>
          </w:divBdr>
        </w:div>
        <w:div w:id="223377703">
          <w:marLeft w:val="0"/>
          <w:marRight w:val="0"/>
          <w:marTop w:val="0"/>
          <w:marBottom w:val="0"/>
          <w:divBdr>
            <w:top w:val="none" w:sz="0" w:space="0" w:color="auto"/>
            <w:left w:val="none" w:sz="0" w:space="0" w:color="auto"/>
            <w:bottom w:val="none" w:sz="0" w:space="0" w:color="auto"/>
            <w:right w:val="none" w:sz="0" w:space="0" w:color="auto"/>
          </w:divBdr>
        </w:div>
        <w:div w:id="2135127528">
          <w:marLeft w:val="0"/>
          <w:marRight w:val="0"/>
          <w:marTop w:val="0"/>
          <w:marBottom w:val="0"/>
          <w:divBdr>
            <w:top w:val="none" w:sz="0" w:space="0" w:color="auto"/>
            <w:left w:val="none" w:sz="0" w:space="0" w:color="auto"/>
            <w:bottom w:val="none" w:sz="0" w:space="0" w:color="auto"/>
            <w:right w:val="none" w:sz="0" w:space="0" w:color="auto"/>
          </w:divBdr>
        </w:div>
        <w:div w:id="1845437016">
          <w:marLeft w:val="0"/>
          <w:marRight w:val="0"/>
          <w:marTop w:val="0"/>
          <w:marBottom w:val="0"/>
          <w:divBdr>
            <w:top w:val="none" w:sz="0" w:space="0" w:color="auto"/>
            <w:left w:val="none" w:sz="0" w:space="0" w:color="auto"/>
            <w:bottom w:val="none" w:sz="0" w:space="0" w:color="auto"/>
            <w:right w:val="none" w:sz="0" w:space="0" w:color="auto"/>
          </w:divBdr>
        </w:div>
        <w:div w:id="510069386">
          <w:marLeft w:val="0"/>
          <w:marRight w:val="0"/>
          <w:marTop w:val="0"/>
          <w:marBottom w:val="0"/>
          <w:divBdr>
            <w:top w:val="none" w:sz="0" w:space="0" w:color="auto"/>
            <w:left w:val="none" w:sz="0" w:space="0" w:color="auto"/>
            <w:bottom w:val="none" w:sz="0" w:space="0" w:color="auto"/>
            <w:right w:val="none" w:sz="0" w:space="0" w:color="auto"/>
          </w:divBdr>
        </w:div>
        <w:div w:id="1493178091">
          <w:marLeft w:val="0"/>
          <w:marRight w:val="0"/>
          <w:marTop w:val="0"/>
          <w:marBottom w:val="0"/>
          <w:divBdr>
            <w:top w:val="none" w:sz="0" w:space="0" w:color="auto"/>
            <w:left w:val="none" w:sz="0" w:space="0" w:color="auto"/>
            <w:bottom w:val="none" w:sz="0" w:space="0" w:color="auto"/>
            <w:right w:val="none" w:sz="0" w:space="0" w:color="auto"/>
          </w:divBdr>
        </w:div>
        <w:div w:id="945382141">
          <w:marLeft w:val="0"/>
          <w:marRight w:val="0"/>
          <w:marTop w:val="0"/>
          <w:marBottom w:val="0"/>
          <w:divBdr>
            <w:top w:val="none" w:sz="0" w:space="0" w:color="auto"/>
            <w:left w:val="none" w:sz="0" w:space="0" w:color="auto"/>
            <w:bottom w:val="none" w:sz="0" w:space="0" w:color="auto"/>
            <w:right w:val="none" w:sz="0" w:space="0" w:color="auto"/>
          </w:divBdr>
        </w:div>
      </w:divsChild>
    </w:div>
    <w:div w:id="193504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tiff"/><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1635</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Honey</dc:creator>
  <cp:lastModifiedBy>Prajaktta</cp:lastModifiedBy>
  <cp:revision>2</cp:revision>
  <cp:lastPrinted>2015-09-24T03:12:00Z</cp:lastPrinted>
  <dcterms:created xsi:type="dcterms:W3CDTF">2022-10-23T22:43:00Z</dcterms:created>
  <dcterms:modified xsi:type="dcterms:W3CDTF">2022-10-23T22:43:00Z</dcterms:modified>
</cp:coreProperties>
</file>